
<file path=[Content_Types].xml><?xml version="1.0" encoding="utf-8"?>
<Types xmlns="http://schemas.openxmlformats.org/package/2006/content-type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6A0C60" w:rsidRPr="0055475E" w:rsidRDefault="00085F86">
      <w:pPr>
        <w:pStyle w:val="Heading1"/>
        <w:rPr>
          <w:sz w:val="40"/>
          <w:szCs w:val="40"/>
        </w:rPr>
      </w:pPr>
      <w:r w:rsidRPr="0055475E">
        <w:rPr>
          <w:sz w:val="40"/>
          <w:szCs w:val="40"/>
        </w:rPr>
        <w:fldChar w:fldCharType="begin"/>
      </w:r>
      <w:r w:rsidR="006A0C60" w:rsidRPr="0055475E">
        <w:rPr>
          <w:sz w:val="40"/>
          <w:szCs w:val="40"/>
        </w:rPr>
        <w:instrText xml:space="preserve"> SEQ ModuleNumber \h \r </w:instrText>
      </w:r>
      <w:r w:rsidRPr="0055475E">
        <w:rPr>
          <w:sz w:val="40"/>
          <w:szCs w:val="40"/>
        </w:rPr>
        <w:fldChar w:fldCharType="begin"/>
      </w:r>
      <w:r w:rsidR="006A0C60" w:rsidRPr="0055475E">
        <w:rPr>
          <w:sz w:val="40"/>
          <w:szCs w:val="40"/>
        </w:rPr>
        <w:instrText xml:space="preserve"> KEYWORDS </w:instrText>
      </w:r>
      <w:r w:rsidRPr="0055475E">
        <w:rPr>
          <w:sz w:val="40"/>
          <w:szCs w:val="40"/>
        </w:rPr>
        <w:fldChar w:fldCharType="separate"/>
      </w:r>
      <w:r w:rsidR="000530B9">
        <w:rPr>
          <w:sz w:val="40"/>
          <w:szCs w:val="40"/>
        </w:rPr>
        <w:instrText>2</w:instrText>
      </w:r>
      <w:r w:rsidRPr="0055475E">
        <w:rPr>
          <w:sz w:val="40"/>
          <w:szCs w:val="40"/>
        </w:rPr>
        <w:fldChar w:fldCharType="end"/>
      </w:r>
      <w:r w:rsidRPr="0055475E">
        <w:rPr>
          <w:sz w:val="40"/>
          <w:szCs w:val="40"/>
        </w:rPr>
        <w:fldChar w:fldCharType="end"/>
      </w:r>
      <w:bookmarkStart w:id="1" w:name="_Toc337148389"/>
      <w:r w:rsidR="004A64DC">
        <w:rPr>
          <w:sz w:val="40"/>
          <w:szCs w:val="40"/>
        </w:rPr>
        <w:t>Code Composer Studio</w:t>
      </w:r>
      <w:bookmarkEnd w:id="1"/>
    </w:p>
    <w:p w:rsidR="006A0C60" w:rsidRPr="003B37CA" w:rsidRDefault="006A0C60">
      <w:pPr>
        <w:pStyle w:val="Heading0"/>
        <w:rPr>
          <w:color w:val="auto"/>
        </w:rPr>
      </w:pPr>
      <w:r w:rsidRPr="003B37CA">
        <w:rPr>
          <w:color w:val="auto"/>
        </w:rPr>
        <w:t>Introduction</w:t>
      </w:r>
    </w:p>
    <w:p w:rsidR="006A0C60" w:rsidRDefault="006A0C60">
      <w:r>
        <w:t xml:space="preserve">This </w:t>
      </w:r>
      <w:r w:rsidR="00C06CEE">
        <w:t>chapter</w:t>
      </w:r>
      <w:r>
        <w:t xml:space="preserve"> will </w:t>
      </w:r>
      <w:r w:rsidR="00760646">
        <w:t xml:space="preserve">introduce you to the basics of </w:t>
      </w:r>
      <w:r w:rsidR="004A64DC">
        <w:t xml:space="preserve">Code Composer Studio. In the lab, we will </w:t>
      </w:r>
      <w:r w:rsidR="00BE1008">
        <w:t xml:space="preserve">explore some </w:t>
      </w:r>
      <w:r w:rsidR="004A64DC">
        <w:t>Code Composer features.</w:t>
      </w:r>
    </w:p>
    <w:p w:rsidR="005F4E15" w:rsidRDefault="005F4E15"/>
    <w:p w:rsidR="005D6604" w:rsidRDefault="000530B9" w:rsidP="005D6604">
      <w:pPr>
        <w:pStyle w:val="Picture"/>
      </w:pPr>
      <w:r>
        <w:object w:dxaOrig="7204" w:dyaOrig="53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69.3pt" o:ole="" o:bordertopcolor="this" o:borderleftcolor="this" o:borderbottomcolor="this" o:borderrightcolor="this">
            <v:imagedata r:id="rId8" o:title=""/>
            <w10:bordertop type="single" width="4"/>
            <w10:borderleft type="single" width="4"/>
            <w10:borderbottom type="single" width="4"/>
            <w10:borderright type="single" width="4"/>
          </v:shape>
          <o:OLEObject Type="Link" ProgID="PowerPoint.Slide.8" ShapeID="_x0000_i1025" DrawAspect="Content" r:id="rId9" UpdateMode="OnCall">
            <o:LinkType>EnhancedMetaFile</o:LinkType>
            <o:LockedField>false</o:LockedField>
          </o:OLEObject>
        </w:object>
      </w:r>
    </w:p>
    <w:p w:rsidR="00251C70" w:rsidRPr="005D6604" w:rsidRDefault="00251C70" w:rsidP="005D6604"/>
    <w:p w:rsidR="00251C70" w:rsidRPr="00251C70" w:rsidRDefault="00251C70" w:rsidP="00251C70"/>
    <w:p w:rsidR="00E45C6B" w:rsidRPr="00251C70" w:rsidRDefault="00E45C6B" w:rsidP="00251C70"/>
    <w:p w:rsidR="0055475E" w:rsidRPr="00E45C6B" w:rsidRDefault="0055475E" w:rsidP="00E45C6B"/>
    <w:p w:rsidR="00126032" w:rsidRPr="0055475E" w:rsidRDefault="00126032" w:rsidP="0055475E"/>
    <w:p w:rsidR="003D546E" w:rsidRDefault="003D546E" w:rsidP="005F4E15"/>
    <w:p w:rsidR="00CF2FA5" w:rsidRPr="00CF2FA5" w:rsidRDefault="00CF2FA5" w:rsidP="00CF2FA5">
      <w:pPr>
        <w:suppressAutoHyphens w:val="0"/>
        <w:spacing w:before="0" w:after="0"/>
        <w:rPr>
          <w:rFonts w:ascii="Arial" w:hAnsi="Arial" w:cs="Arial"/>
          <w:color w:val="000080"/>
          <w:sz w:val="20"/>
        </w:rPr>
      </w:pPr>
    </w:p>
    <w:p w:rsidR="00CF2FA5" w:rsidRPr="005F4E15" w:rsidRDefault="00CF2FA5" w:rsidP="005F4E15"/>
    <w:p w:rsidR="006A0C60" w:rsidRDefault="00731A18">
      <w:pPr>
        <w:pStyle w:val="Heading2"/>
      </w:pPr>
      <w:bookmarkStart w:id="2" w:name="_Toc337148390"/>
      <w:r>
        <w:lastRenderedPageBreak/>
        <w:t>Chapter</w:t>
      </w:r>
      <w:r w:rsidR="006A0C60">
        <w:t xml:space="preserve"> Topics</w:t>
      </w:r>
      <w:bookmarkEnd w:id="2"/>
    </w:p>
    <w:p w:rsidR="00B62F27" w:rsidRDefault="00085F86">
      <w:pPr>
        <w:pStyle w:val="TOC1"/>
        <w:rPr>
          <w:rFonts w:asciiTheme="minorHAnsi" w:eastAsiaTheme="minorEastAsia" w:hAnsiTheme="minorHAnsi" w:cstheme="minorBidi"/>
          <w:b w:val="0"/>
          <w:noProof/>
          <w:sz w:val="22"/>
          <w:szCs w:val="22"/>
        </w:rPr>
      </w:pPr>
      <w:r>
        <w:fldChar w:fldCharType="begin"/>
      </w:r>
      <w:r w:rsidR="006A0C60">
        <w:instrText xml:space="preserve"> TOC \o "1-3" \s ModuleNumber </w:instrText>
      </w:r>
      <w:r>
        <w:fldChar w:fldCharType="separate"/>
      </w:r>
      <w:r w:rsidR="00B62F27">
        <w:rPr>
          <w:noProof/>
        </w:rPr>
        <w:t>Code Composer Studio</w:t>
      </w:r>
      <w:r w:rsidR="00B62F27">
        <w:rPr>
          <w:noProof/>
        </w:rPr>
        <w:tab/>
      </w:r>
      <w:r>
        <w:rPr>
          <w:noProof/>
        </w:rPr>
        <w:fldChar w:fldCharType="begin"/>
      </w:r>
      <w:r w:rsidR="00B62F27">
        <w:rPr>
          <w:noProof/>
        </w:rPr>
        <w:instrText xml:space="preserve"> SEQ ModuleNumber _Toc337148389 \* ARABIC </w:instrText>
      </w:r>
      <w:r>
        <w:rPr>
          <w:noProof/>
        </w:rPr>
        <w:fldChar w:fldCharType="separate"/>
      </w:r>
      <w:r w:rsidR="000530B9">
        <w:rPr>
          <w:noProof/>
        </w:rPr>
        <w:t>2</w:t>
      </w:r>
      <w:r>
        <w:rPr>
          <w:noProof/>
        </w:rPr>
        <w:fldChar w:fldCharType="end"/>
      </w:r>
      <w:r w:rsidR="00B62F27">
        <w:rPr>
          <w:noProof/>
        </w:rPr>
        <w:t>-</w:t>
      </w:r>
      <w:r>
        <w:rPr>
          <w:noProof/>
        </w:rPr>
        <w:fldChar w:fldCharType="begin"/>
      </w:r>
      <w:r w:rsidR="00B62F27">
        <w:rPr>
          <w:noProof/>
        </w:rPr>
        <w:instrText xml:space="preserve"> PAGEREF _Toc337148389 \h </w:instrText>
      </w:r>
      <w:r>
        <w:rPr>
          <w:noProof/>
        </w:rPr>
      </w:r>
      <w:r>
        <w:rPr>
          <w:noProof/>
        </w:rPr>
        <w:fldChar w:fldCharType="separate"/>
      </w:r>
      <w:r w:rsidR="000530B9">
        <w:rPr>
          <w:noProof/>
        </w:rPr>
        <w:t>1</w:t>
      </w:r>
      <w:r>
        <w:rPr>
          <w:noProof/>
        </w:rPr>
        <w:fldChar w:fldCharType="end"/>
      </w:r>
    </w:p>
    <w:p w:rsidR="00B62F27" w:rsidRDefault="00B62F27">
      <w:pPr>
        <w:pStyle w:val="TOC2"/>
        <w:rPr>
          <w:rFonts w:asciiTheme="minorHAnsi" w:eastAsiaTheme="minorEastAsia" w:hAnsiTheme="minorHAnsi" w:cstheme="minorBidi"/>
          <w:i w:val="0"/>
          <w:noProof/>
          <w:sz w:val="22"/>
          <w:szCs w:val="22"/>
        </w:rPr>
      </w:pPr>
      <w:r>
        <w:rPr>
          <w:noProof/>
        </w:rPr>
        <w:t>Chapter Topics</w:t>
      </w:r>
      <w:r>
        <w:rPr>
          <w:noProof/>
        </w:rPr>
        <w:tab/>
      </w:r>
      <w:r w:rsidR="00085F86">
        <w:rPr>
          <w:noProof/>
        </w:rPr>
        <w:fldChar w:fldCharType="begin"/>
      </w:r>
      <w:r>
        <w:rPr>
          <w:noProof/>
        </w:rPr>
        <w:instrText xml:space="preserve"> SEQ ModuleNumber _Toc337148390 \* ARABIC </w:instrText>
      </w:r>
      <w:r w:rsidR="00085F86">
        <w:rPr>
          <w:noProof/>
        </w:rPr>
        <w:fldChar w:fldCharType="separate"/>
      </w:r>
      <w:r w:rsidR="000530B9">
        <w:rPr>
          <w:noProof/>
        </w:rPr>
        <w:t>2</w:t>
      </w:r>
      <w:r w:rsidR="00085F86">
        <w:rPr>
          <w:noProof/>
        </w:rPr>
        <w:fldChar w:fldCharType="end"/>
      </w:r>
      <w:r>
        <w:rPr>
          <w:noProof/>
        </w:rPr>
        <w:t>-</w:t>
      </w:r>
      <w:r w:rsidR="00085F86">
        <w:rPr>
          <w:noProof/>
        </w:rPr>
        <w:fldChar w:fldCharType="begin"/>
      </w:r>
      <w:r>
        <w:rPr>
          <w:noProof/>
        </w:rPr>
        <w:instrText xml:space="preserve"> PAGEREF _Toc337148390 \h </w:instrText>
      </w:r>
      <w:r w:rsidR="00085F86">
        <w:rPr>
          <w:noProof/>
        </w:rPr>
      </w:r>
      <w:r w:rsidR="00085F86">
        <w:rPr>
          <w:noProof/>
        </w:rPr>
        <w:fldChar w:fldCharType="separate"/>
      </w:r>
      <w:r w:rsidR="000530B9">
        <w:rPr>
          <w:noProof/>
        </w:rPr>
        <w:t>2</w:t>
      </w:r>
      <w:r w:rsidR="00085F86">
        <w:rPr>
          <w:noProof/>
        </w:rPr>
        <w:fldChar w:fldCharType="end"/>
      </w:r>
    </w:p>
    <w:p w:rsidR="00B62F27" w:rsidRDefault="00B62F27">
      <w:pPr>
        <w:pStyle w:val="TOC2"/>
        <w:rPr>
          <w:rFonts w:asciiTheme="minorHAnsi" w:eastAsiaTheme="minorEastAsia" w:hAnsiTheme="minorHAnsi" w:cstheme="minorBidi"/>
          <w:i w:val="0"/>
          <w:noProof/>
          <w:sz w:val="22"/>
          <w:szCs w:val="22"/>
        </w:rPr>
      </w:pPr>
      <w:r w:rsidRPr="0032447D">
        <w:rPr>
          <w:noProof/>
          <w:lang w:val="it-IT"/>
        </w:rPr>
        <w:t>Stellaris Development Tools</w:t>
      </w:r>
      <w:r>
        <w:rPr>
          <w:noProof/>
        </w:rPr>
        <w:tab/>
      </w:r>
      <w:r w:rsidR="00085F86">
        <w:rPr>
          <w:noProof/>
        </w:rPr>
        <w:fldChar w:fldCharType="begin"/>
      </w:r>
      <w:r>
        <w:rPr>
          <w:noProof/>
        </w:rPr>
        <w:instrText xml:space="preserve"> SEQ ModuleNumber _Toc337148391 \* ARABIC </w:instrText>
      </w:r>
      <w:r w:rsidR="00085F86">
        <w:rPr>
          <w:noProof/>
        </w:rPr>
        <w:fldChar w:fldCharType="separate"/>
      </w:r>
      <w:r w:rsidR="000530B9">
        <w:rPr>
          <w:noProof/>
        </w:rPr>
        <w:t>2</w:t>
      </w:r>
      <w:r w:rsidR="00085F86">
        <w:rPr>
          <w:noProof/>
        </w:rPr>
        <w:fldChar w:fldCharType="end"/>
      </w:r>
      <w:r>
        <w:rPr>
          <w:noProof/>
        </w:rPr>
        <w:t>-</w:t>
      </w:r>
      <w:r w:rsidR="00085F86">
        <w:rPr>
          <w:noProof/>
        </w:rPr>
        <w:fldChar w:fldCharType="begin"/>
      </w:r>
      <w:r>
        <w:rPr>
          <w:noProof/>
        </w:rPr>
        <w:instrText xml:space="preserve"> PAGEREF _Toc337148391 \h </w:instrText>
      </w:r>
      <w:r w:rsidR="00085F86">
        <w:rPr>
          <w:noProof/>
        </w:rPr>
      </w:r>
      <w:r w:rsidR="00085F86">
        <w:rPr>
          <w:noProof/>
        </w:rPr>
        <w:fldChar w:fldCharType="separate"/>
      </w:r>
      <w:r w:rsidR="000530B9">
        <w:rPr>
          <w:noProof/>
        </w:rPr>
        <w:t>3</w:t>
      </w:r>
      <w:r w:rsidR="00085F86">
        <w:rPr>
          <w:noProof/>
        </w:rPr>
        <w:fldChar w:fldCharType="end"/>
      </w:r>
    </w:p>
    <w:p w:rsidR="00B62F27" w:rsidRDefault="00B62F27">
      <w:pPr>
        <w:pStyle w:val="TOC2"/>
        <w:rPr>
          <w:rFonts w:asciiTheme="minorHAnsi" w:eastAsiaTheme="minorEastAsia" w:hAnsiTheme="minorHAnsi" w:cstheme="minorBidi"/>
          <w:i w:val="0"/>
          <w:noProof/>
          <w:sz w:val="22"/>
          <w:szCs w:val="22"/>
        </w:rPr>
      </w:pPr>
      <w:r>
        <w:rPr>
          <w:noProof/>
        </w:rPr>
        <w:t>Code Composer Studio</w:t>
      </w:r>
      <w:r>
        <w:rPr>
          <w:noProof/>
        </w:rPr>
        <w:tab/>
      </w:r>
      <w:r w:rsidR="00085F86">
        <w:rPr>
          <w:noProof/>
        </w:rPr>
        <w:fldChar w:fldCharType="begin"/>
      </w:r>
      <w:r>
        <w:rPr>
          <w:noProof/>
        </w:rPr>
        <w:instrText xml:space="preserve"> SEQ ModuleNumber _Toc337148392 \* ARABIC </w:instrText>
      </w:r>
      <w:r w:rsidR="00085F86">
        <w:rPr>
          <w:noProof/>
        </w:rPr>
        <w:fldChar w:fldCharType="separate"/>
      </w:r>
      <w:r w:rsidR="000530B9">
        <w:rPr>
          <w:noProof/>
        </w:rPr>
        <w:t>2</w:t>
      </w:r>
      <w:r w:rsidR="00085F86">
        <w:rPr>
          <w:noProof/>
        </w:rPr>
        <w:fldChar w:fldCharType="end"/>
      </w:r>
      <w:r>
        <w:rPr>
          <w:noProof/>
        </w:rPr>
        <w:t>-</w:t>
      </w:r>
      <w:r w:rsidR="00085F86">
        <w:rPr>
          <w:noProof/>
        </w:rPr>
        <w:fldChar w:fldCharType="begin"/>
      </w:r>
      <w:r>
        <w:rPr>
          <w:noProof/>
        </w:rPr>
        <w:instrText xml:space="preserve"> PAGEREF _Toc337148392 \h </w:instrText>
      </w:r>
      <w:r w:rsidR="00085F86">
        <w:rPr>
          <w:noProof/>
        </w:rPr>
      </w:r>
      <w:r w:rsidR="00085F86">
        <w:rPr>
          <w:noProof/>
        </w:rPr>
        <w:fldChar w:fldCharType="separate"/>
      </w:r>
      <w:r w:rsidR="000530B9">
        <w:rPr>
          <w:noProof/>
        </w:rPr>
        <w:t>4</w:t>
      </w:r>
      <w:r w:rsidR="00085F86">
        <w:rPr>
          <w:noProof/>
        </w:rPr>
        <w:fldChar w:fldCharType="end"/>
      </w:r>
    </w:p>
    <w:p w:rsidR="00B62F27" w:rsidRDefault="00B62F27">
      <w:pPr>
        <w:pStyle w:val="TOC2"/>
        <w:rPr>
          <w:rFonts w:asciiTheme="minorHAnsi" w:eastAsiaTheme="minorEastAsia" w:hAnsiTheme="minorHAnsi" w:cstheme="minorBidi"/>
          <w:i w:val="0"/>
          <w:noProof/>
          <w:sz w:val="22"/>
          <w:szCs w:val="22"/>
        </w:rPr>
      </w:pPr>
      <w:r>
        <w:rPr>
          <w:noProof/>
        </w:rPr>
        <w:t>Lab2: Code Composer Studio</w:t>
      </w:r>
      <w:r>
        <w:rPr>
          <w:noProof/>
        </w:rPr>
        <w:tab/>
      </w:r>
      <w:r w:rsidR="00085F86">
        <w:rPr>
          <w:noProof/>
        </w:rPr>
        <w:fldChar w:fldCharType="begin"/>
      </w:r>
      <w:r>
        <w:rPr>
          <w:noProof/>
        </w:rPr>
        <w:instrText xml:space="preserve"> SEQ ModuleNumber _Toc337148393 \* ARABIC </w:instrText>
      </w:r>
      <w:r w:rsidR="00085F86">
        <w:rPr>
          <w:noProof/>
        </w:rPr>
        <w:fldChar w:fldCharType="separate"/>
      </w:r>
      <w:r w:rsidR="000530B9">
        <w:rPr>
          <w:noProof/>
        </w:rPr>
        <w:t>2</w:t>
      </w:r>
      <w:r w:rsidR="00085F86">
        <w:rPr>
          <w:noProof/>
        </w:rPr>
        <w:fldChar w:fldCharType="end"/>
      </w:r>
      <w:r>
        <w:rPr>
          <w:noProof/>
        </w:rPr>
        <w:t>-</w:t>
      </w:r>
      <w:r w:rsidR="00085F86">
        <w:rPr>
          <w:noProof/>
        </w:rPr>
        <w:fldChar w:fldCharType="begin"/>
      </w:r>
      <w:r>
        <w:rPr>
          <w:noProof/>
        </w:rPr>
        <w:instrText xml:space="preserve"> PAGEREF _Toc337148393 \h </w:instrText>
      </w:r>
      <w:r w:rsidR="00085F86">
        <w:rPr>
          <w:noProof/>
        </w:rPr>
      </w:r>
      <w:r w:rsidR="00085F86">
        <w:rPr>
          <w:noProof/>
        </w:rPr>
        <w:fldChar w:fldCharType="separate"/>
      </w:r>
      <w:r w:rsidR="000530B9">
        <w:rPr>
          <w:noProof/>
        </w:rPr>
        <w:t>7</w:t>
      </w:r>
      <w:r w:rsidR="00085F86">
        <w:rPr>
          <w:noProof/>
        </w:rPr>
        <w:fldChar w:fldCharType="end"/>
      </w:r>
    </w:p>
    <w:p w:rsidR="00B62F27" w:rsidRDefault="00B62F27">
      <w:pPr>
        <w:pStyle w:val="TOC3"/>
        <w:rPr>
          <w:rFonts w:asciiTheme="minorHAnsi" w:eastAsiaTheme="minorEastAsia" w:hAnsiTheme="minorHAnsi" w:cstheme="minorBidi"/>
          <w:noProof/>
          <w:sz w:val="22"/>
          <w:szCs w:val="22"/>
        </w:rPr>
      </w:pPr>
      <w:r>
        <w:rPr>
          <w:noProof/>
        </w:rPr>
        <w:t>Objective</w:t>
      </w:r>
      <w:r>
        <w:rPr>
          <w:noProof/>
        </w:rPr>
        <w:tab/>
      </w:r>
      <w:r w:rsidR="00085F86">
        <w:rPr>
          <w:noProof/>
        </w:rPr>
        <w:fldChar w:fldCharType="begin"/>
      </w:r>
      <w:r>
        <w:rPr>
          <w:noProof/>
        </w:rPr>
        <w:instrText xml:space="preserve"> SEQ ModuleNumber _Toc337148394 \* ARABIC </w:instrText>
      </w:r>
      <w:r w:rsidR="00085F86">
        <w:rPr>
          <w:noProof/>
        </w:rPr>
        <w:fldChar w:fldCharType="separate"/>
      </w:r>
      <w:r w:rsidR="000530B9">
        <w:rPr>
          <w:noProof/>
        </w:rPr>
        <w:t>2</w:t>
      </w:r>
      <w:r w:rsidR="00085F86">
        <w:rPr>
          <w:noProof/>
        </w:rPr>
        <w:fldChar w:fldCharType="end"/>
      </w:r>
      <w:r>
        <w:rPr>
          <w:noProof/>
        </w:rPr>
        <w:t>-</w:t>
      </w:r>
      <w:r w:rsidR="00085F86">
        <w:rPr>
          <w:noProof/>
        </w:rPr>
        <w:fldChar w:fldCharType="begin"/>
      </w:r>
      <w:r>
        <w:rPr>
          <w:noProof/>
        </w:rPr>
        <w:instrText xml:space="preserve"> PAGEREF _Toc337148394 \h </w:instrText>
      </w:r>
      <w:r w:rsidR="00085F86">
        <w:rPr>
          <w:noProof/>
        </w:rPr>
      </w:r>
      <w:r w:rsidR="00085F86">
        <w:rPr>
          <w:noProof/>
        </w:rPr>
        <w:fldChar w:fldCharType="separate"/>
      </w:r>
      <w:r w:rsidR="000530B9">
        <w:rPr>
          <w:noProof/>
        </w:rPr>
        <w:t>7</w:t>
      </w:r>
      <w:r w:rsidR="00085F86">
        <w:rPr>
          <w:noProof/>
        </w:rPr>
        <w:fldChar w:fldCharType="end"/>
      </w:r>
    </w:p>
    <w:p w:rsidR="00B62F27" w:rsidRDefault="00B62F27">
      <w:pPr>
        <w:pStyle w:val="TOC3"/>
        <w:rPr>
          <w:rFonts w:asciiTheme="minorHAnsi" w:eastAsiaTheme="minorEastAsia" w:hAnsiTheme="minorHAnsi" w:cstheme="minorBidi"/>
          <w:noProof/>
          <w:sz w:val="22"/>
          <w:szCs w:val="22"/>
        </w:rPr>
      </w:pPr>
      <w:r w:rsidRPr="0032447D">
        <w:rPr>
          <w:noProof/>
          <w:snapToGrid w:val="0"/>
        </w:rPr>
        <w:t>Load the Lab 2 Project</w:t>
      </w:r>
      <w:r>
        <w:rPr>
          <w:noProof/>
        </w:rPr>
        <w:tab/>
      </w:r>
      <w:r w:rsidR="00085F86">
        <w:rPr>
          <w:noProof/>
        </w:rPr>
        <w:fldChar w:fldCharType="begin"/>
      </w:r>
      <w:r>
        <w:rPr>
          <w:noProof/>
        </w:rPr>
        <w:instrText xml:space="preserve"> SEQ ModuleNumber _Toc337148395 \* ARABIC </w:instrText>
      </w:r>
      <w:r w:rsidR="00085F86">
        <w:rPr>
          <w:noProof/>
        </w:rPr>
        <w:fldChar w:fldCharType="separate"/>
      </w:r>
      <w:r w:rsidR="000530B9">
        <w:rPr>
          <w:noProof/>
        </w:rPr>
        <w:t>2</w:t>
      </w:r>
      <w:r w:rsidR="00085F86">
        <w:rPr>
          <w:noProof/>
        </w:rPr>
        <w:fldChar w:fldCharType="end"/>
      </w:r>
      <w:r>
        <w:rPr>
          <w:noProof/>
        </w:rPr>
        <w:t>-</w:t>
      </w:r>
      <w:r w:rsidR="00085F86">
        <w:rPr>
          <w:noProof/>
        </w:rPr>
        <w:fldChar w:fldCharType="begin"/>
      </w:r>
      <w:r>
        <w:rPr>
          <w:noProof/>
        </w:rPr>
        <w:instrText xml:space="preserve"> PAGEREF _Toc337148395 \h </w:instrText>
      </w:r>
      <w:r w:rsidR="00085F86">
        <w:rPr>
          <w:noProof/>
        </w:rPr>
      </w:r>
      <w:r w:rsidR="00085F86">
        <w:rPr>
          <w:noProof/>
        </w:rPr>
        <w:fldChar w:fldCharType="separate"/>
      </w:r>
      <w:r w:rsidR="000530B9">
        <w:rPr>
          <w:noProof/>
        </w:rPr>
        <w:t>8</w:t>
      </w:r>
      <w:r w:rsidR="00085F86">
        <w:rPr>
          <w:noProof/>
        </w:rPr>
        <w:fldChar w:fldCharType="end"/>
      </w:r>
    </w:p>
    <w:p w:rsidR="00B62F27" w:rsidRDefault="00B62F27">
      <w:pPr>
        <w:pStyle w:val="TOC3"/>
        <w:rPr>
          <w:rFonts w:asciiTheme="minorHAnsi" w:eastAsiaTheme="minorEastAsia" w:hAnsiTheme="minorHAnsi" w:cstheme="minorBidi"/>
          <w:noProof/>
          <w:sz w:val="22"/>
          <w:szCs w:val="22"/>
        </w:rPr>
      </w:pPr>
      <w:r w:rsidRPr="0032447D">
        <w:rPr>
          <w:i/>
          <w:noProof/>
        </w:rPr>
        <w:t>LM Flash Programmer</w:t>
      </w:r>
      <w:r>
        <w:rPr>
          <w:noProof/>
        </w:rPr>
        <w:tab/>
      </w:r>
      <w:r w:rsidR="00085F86">
        <w:rPr>
          <w:noProof/>
        </w:rPr>
        <w:fldChar w:fldCharType="begin"/>
      </w:r>
      <w:r>
        <w:rPr>
          <w:noProof/>
        </w:rPr>
        <w:instrText xml:space="preserve"> SEQ ModuleNumber _Toc337148396 \* ARABIC </w:instrText>
      </w:r>
      <w:r w:rsidR="00085F86">
        <w:rPr>
          <w:noProof/>
        </w:rPr>
        <w:fldChar w:fldCharType="separate"/>
      </w:r>
      <w:r w:rsidR="000530B9">
        <w:rPr>
          <w:noProof/>
        </w:rPr>
        <w:t>2</w:t>
      </w:r>
      <w:r w:rsidR="00085F86">
        <w:rPr>
          <w:noProof/>
        </w:rPr>
        <w:fldChar w:fldCharType="end"/>
      </w:r>
      <w:r>
        <w:rPr>
          <w:noProof/>
        </w:rPr>
        <w:t>-</w:t>
      </w:r>
      <w:r w:rsidR="00085F86">
        <w:rPr>
          <w:noProof/>
        </w:rPr>
        <w:fldChar w:fldCharType="begin"/>
      </w:r>
      <w:r>
        <w:rPr>
          <w:noProof/>
        </w:rPr>
        <w:instrText xml:space="preserve"> PAGEREF _Toc337148396 \h </w:instrText>
      </w:r>
      <w:r w:rsidR="00085F86">
        <w:rPr>
          <w:noProof/>
        </w:rPr>
      </w:r>
      <w:r w:rsidR="00085F86">
        <w:rPr>
          <w:noProof/>
        </w:rPr>
        <w:fldChar w:fldCharType="separate"/>
      </w:r>
      <w:r w:rsidR="000530B9">
        <w:rPr>
          <w:noProof/>
        </w:rPr>
        <w:t>15</w:t>
      </w:r>
      <w:r w:rsidR="00085F86">
        <w:rPr>
          <w:noProof/>
        </w:rPr>
        <w:fldChar w:fldCharType="end"/>
      </w:r>
    </w:p>
    <w:p w:rsidR="00B62F27" w:rsidRDefault="00B62F27">
      <w:pPr>
        <w:pStyle w:val="TOC3"/>
        <w:rPr>
          <w:rFonts w:asciiTheme="minorHAnsi" w:eastAsiaTheme="minorEastAsia" w:hAnsiTheme="minorHAnsi" w:cstheme="minorBidi"/>
          <w:noProof/>
          <w:sz w:val="22"/>
          <w:szCs w:val="22"/>
        </w:rPr>
      </w:pPr>
      <w:r>
        <w:rPr>
          <w:noProof/>
        </w:rPr>
        <w:t>Creating a bin File for the Flash Programmer</w:t>
      </w:r>
      <w:r>
        <w:rPr>
          <w:noProof/>
        </w:rPr>
        <w:tab/>
      </w:r>
      <w:r w:rsidR="00085F86">
        <w:rPr>
          <w:noProof/>
        </w:rPr>
        <w:fldChar w:fldCharType="begin"/>
      </w:r>
      <w:r>
        <w:rPr>
          <w:noProof/>
        </w:rPr>
        <w:instrText xml:space="preserve"> SEQ ModuleNumber _Toc337148397 \* ARABIC </w:instrText>
      </w:r>
      <w:r w:rsidR="00085F86">
        <w:rPr>
          <w:noProof/>
        </w:rPr>
        <w:fldChar w:fldCharType="separate"/>
      </w:r>
      <w:r w:rsidR="000530B9">
        <w:rPr>
          <w:noProof/>
        </w:rPr>
        <w:t>2</w:t>
      </w:r>
      <w:r w:rsidR="00085F86">
        <w:rPr>
          <w:noProof/>
        </w:rPr>
        <w:fldChar w:fldCharType="end"/>
      </w:r>
      <w:r>
        <w:rPr>
          <w:noProof/>
        </w:rPr>
        <w:t>-</w:t>
      </w:r>
      <w:r w:rsidR="00085F86">
        <w:rPr>
          <w:noProof/>
        </w:rPr>
        <w:fldChar w:fldCharType="begin"/>
      </w:r>
      <w:r>
        <w:rPr>
          <w:noProof/>
        </w:rPr>
        <w:instrText xml:space="preserve"> PAGEREF _Toc337148397 \h </w:instrText>
      </w:r>
      <w:r w:rsidR="00085F86">
        <w:rPr>
          <w:noProof/>
        </w:rPr>
      </w:r>
      <w:r w:rsidR="00085F86">
        <w:rPr>
          <w:noProof/>
        </w:rPr>
        <w:fldChar w:fldCharType="separate"/>
      </w:r>
      <w:r w:rsidR="000530B9">
        <w:rPr>
          <w:noProof/>
        </w:rPr>
        <w:t>17</w:t>
      </w:r>
      <w:r w:rsidR="00085F86">
        <w:rPr>
          <w:noProof/>
        </w:rPr>
        <w:fldChar w:fldCharType="end"/>
      </w:r>
    </w:p>
    <w:p w:rsidR="00B62F27" w:rsidRDefault="00B62F27">
      <w:pPr>
        <w:pStyle w:val="TOC2"/>
        <w:rPr>
          <w:rFonts w:asciiTheme="minorHAnsi" w:eastAsiaTheme="minorEastAsia" w:hAnsiTheme="minorHAnsi" w:cstheme="minorBidi"/>
          <w:i w:val="0"/>
          <w:noProof/>
          <w:sz w:val="22"/>
          <w:szCs w:val="22"/>
        </w:rPr>
      </w:pPr>
      <w:r>
        <w:rPr>
          <w:noProof/>
        </w:rPr>
        <w:t>Hints and Tips</w:t>
      </w:r>
      <w:r>
        <w:rPr>
          <w:noProof/>
        </w:rPr>
        <w:tab/>
      </w:r>
      <w:r w:rsidR="00085F86">
        <w:rPr>
          <w:noProof/>
        </w:rPr>
        <w:fldChar w:fldCharType="begin"/>
      </w:r>
      <w:r>
        <w:rPr>
          <w:noProof/>
        </w:rPr>
        <w:instrText xml:space="preserve"> SEQ ModuleNumber _Toc337148398 \* ARABIC </w:instrText>
      </w:r>
      <w:r w:rsidR="00085F86">
        <w:rPr>
          <w:noProof/>
        </w:rPr>
        <w:fldChar w:fldCharType="separate"/>
      </w:r>
      <w:r w:rsidR="000530B9">
        <w:rPr>
          <w:noProof/>
        </w:rPr>
        <w:t>2</w:t>
      </w:r>
      <w:r w:rsidR="00085F86">
        <w:rPr>
          <w:noProof/>
        </w:rPr>
        <w:fldChar w:fldCharType="end"/>
      </w:r>
      <w:r>
        <w:rPr>
          <w:noProof/>
        </w:rPr>
        <w:t>-</w:t>
      </w:r>
      <w:r w:rsidR="00085F86">
        <w:rPr>
          <w:noProof/>
        </w:rPr>
        <w:fldChar w:fldCharType="begin"/>
      </w:r>
      <w:r>
        <w:rPr>
          <w:noProof/>
        </w:rPr>
        <w:instrText xml:space="preserve"> PAGEREF _Toc337148398 \h </w:instrText>
      </w:r>
      <w:r w:rsidR="00085F86">
        <w:rPr>
          <w:noProof/>
        </w:rPr>
      </w:r>
      <w:r w:rsidR="00085F86">
        <w:rPr>
          <w:noProof/>
        </w:rPr>
        <w:fldChar w:fldCharType="separate"/>
      </w:r>
      <w:r w:rsidR="000530B9">
        <w:rPr>
          <w:noProof/>
        </w:rPr>
        <w:t>18</w:t>
      </w:r>
      <w:r w:rsidR="00085F86">
        <w:rPr>
          <w:noProof/>
        </w:rPr>
        <w:fldChar w:fldCharType="end"/>
      </w:r>
    </w:p>
    <w:p w:rsidR="00F61AD4" w:rsidRDefault="00085F86" w:rsidP="00E45C6B">
      <w:pPr>
        <w:pStyle w:val="Heading2"/>
        <w:rPr>
          <w:lang w:val="it-IT"/>
        </w:rPr>
      </w:pPr>
      <w:r>
        <w:lastRenderedPageBreak/>
        <w:fldChar w:fldCharType="end"/>
      </w:r>
      <w:bookmarkStart w:id="3" w:name="_Toc337148391"/>
      <w:bookmarkStart w:id="4" w:name="_Toc336411695"/>
      <w:bookmarkStart w:id="5" w:name="_Toc370113176"/>
      <w:bookmarkStart w:id="6" w:name="_Toc394202368"/>
      <w:r w:rsidR="00E64F4E">
        <w:rPr>
          <w:lang w:val="it-IT"/>
        </w:rPr>
        <w:t>Stellaris Development Tools</w:t>
      </w:r>
      <w:bookmarkEnd w:id="3"/>
    </w:p>
    <w:p w:rsidR="00251C70" w:rsidRDefault="00251C70" w:rsidP="00251C70">
      <w:pPr>
        <w:pStyle w:val="Picture"/>
      </w:pPr>
    </w:p>
    <w:p w:rsidR="005D6604" w:rsidRDefault="000530B9" w:rsidP="005D6604">
      <w:pPr>
        <w:pStyle w:val="Picture"/>
      </w:pPr>
      <w:r>
        <w:object w:dxaOrig="7204" w:dyaOrig="5392">
          <v:shape id="_x0000_i1026" type="#_x0000_t75" style="width:5in;height:269.3pt" o:ole="" o:bordertopcolor="this" o:borderleftcolor="this" o:borderbottomcolor="this" o:borderrightcolor="this">
            <v:imagedata r:id="rId10" o:title=""/>
            <w10:bordertop type="single" width="4"/>
            <w10:borderleft type="single" width="4"/>
            <w10:borderbottom type="single" width="4"/>
            <w10:borderright type="single" width="4"/>
          </v:shape>
          <o:OLEObject Type="Link" ProgID="PowerPoint.Slide.8" ShapeID="_x0000_i1026" DrawAspect="Content" r:id="rId11" UpdateMode="OnCall">
            <o:LinkType>EnhancedMetaFile</o:LinkType>
            <o:LockedField>false</o:LockedField>
          </o:OLEObject>
        </w:object>
      </w:r>
    </w:p>
    <w:p w:rsidR="00251C70" w:rsidRPr="005D6604" w:rsidRDefault="00251C70" w:rsidP="005D6604"/>
    <w:p w:rsidR="00E64F4E" w:rsidRPr="00251C70" w:rsidRDefault="00E64F4E" w:rsidP="00251C70"/>
    <w:p w:rsidR="00E64F4E" w:rsidRDefault="00E64F4E" w:rsidP="00E45C6B">
      <w:pPr>
        <w:pStyle w:val="Heading2"/>
      </w:pPr>
      <w:bookmarkStart w:id="7" w:name="_Toc337148392"/>
      <w:r>
        <w:lastRenderedPageBreak/>
        <w:t>Code Composer Studio</w:t>
      </w:r>
      <w:bookmarkEnd w:id="7"/>
    </w:p>
    <w:p w:rsidR="00130F82" w:rsidRDefault="00130F82" w:rsidP="00130F82">
      <w:pPr>
        <w:pStyle w:val="Picture"/>
      </w:pPr>
      <w:bookmarkStart w:id="8" w:name="_Toc370113188"/>
      <w:bookmarkStart w:id="9" w:name="_Toc394202380"/>
      <w:bookmarkEnd w:id="4"/>
      <w:bookmarkEnd w:id="5"/>
      <w:bookmarkEnd w:id="6"/>
    </w:p>
    <w:p w:rsidR="005D6604" w:rsidRDefault="000530B9" w:rsidP="005D6604">
      <w:pPr>
        <w:pStyle w:val="Picture"/>
      </w:pPr>
      <w:r>
        <w:object w:dxaOrig="7204" w:dyaOrig="5392">
          <v:shape id="_x0000_i1027" type="#_x0000_t75" style="width:5in;height:269.3pt" o:ole="" o:bordertopcolor="this" o:borderleftcolor="this" o:borderbottomcolor="this" o:borderrightcolor="this">
            <v:imagedata r:id="rId12" o:title=""/>
            <w10:bordertop type="single" width="4"/>
            <w10:borderleft type="single" width="4"/>
            <w10:borderbottom type="single" width="4"/>
            <w10:borderright type="single" width="4"/>
          </v:shape>
          <o:OLEObject Type="Link" ProgID="PowerPoint.Slide.8" ShapeID="_x0000_i1027" DrawAspect="Content" r:id="rId13" UpdateMode="OnCall">
            <o:LinkType>EnhancedMetaFile</o:LinkType>
            <o:LockedField>false</o:LockedField>
          </o:OLEObject>
        </w:object>
      </w:r>
    </w:p>
    <w:p w:rsidR="00251C70" w:rsidRPr="00251C70" w:rsidRDefault="00251C70" w:rsidP="00251C70"/>
    <w:p w:rsidR="005D6604" w:rsidRDefault="000530B9" w:rsidP="005D6604">
      <w:pPr>
        <w:pStyle w:val="Picture"/>
      </w:pPr>
      <w:r>
        <w:object w:dxaOrig="7204" w:dyaOrig="5392">
          <v:shape id="_x0000_i1028" type="#_x0000_t75" style="width:5in;height:269.3pt" o:ole="" o:bordertopcolor="this" o:borderleftcolor="this" o:borderbottomcolor="this" o:borderrightcolor="this">
            <v:imagedata r:id="rId14" o:title=""/>
            <w10:bordertop type="single" width="4"/>
            <w10:borderleft type="single" width="4"/>
            <w10:borderbottom type="single" width="4"/>
            <w10:borderright type="single" width="4"/>
          </v:shape>
          <o:OLEObject Type="Link" ProgID="PowerPoint.Slide.8" ShapeID="_x0000_i1028" DrawAspect="Content" r:id="rId15" UpdateMode="OnCall">
            <o:LinkType>EnhancedMetaFile</o:LinkType>
            <o:LockedField>false</o:LockedField>
          </o:OLEObject>
        </w:object>
      </w:r>
    </w:p>
    <w:p w:rsidR="00251C70" w:rsidRPr="005D6604" w:rsidRDefault="00251C70" w:rsidP="005D6604"/>
    <w:p w:rsidR="00251C70" w:rsidRDefault="00251C70" w:rsidP="00251C70">
      <w:pPr>
        <w:pStyle w:val="Picture"/>
      </w:pPr>
    </w:p>
    <w:p w:rsidR="005D6604" w:rsidRDefault="000530B9" w:rsidP="005D6604">
      <w:pPr>
        <w:pStyle w:val="Picture"/>
      </w:pPr>
      <w:r>
        <w:object w:dxaOrig="7204" w:dyaOrig="5392">
          <v:shape id="_x0000_i1029" type="#_x0000_t75" style="width:5in;height:269.3pt" o:ole="" o:bordertopcolor="this" o:borderleftcolor="this" o:borderbottomcolor="this" o:borderrightcolor="this">
            <v:imagedata r:id="rId16" o:title=""/>
            <w10:bordertop type="single" width="4"/>
            <w10:borderleft type="single" width="4"/>
            <w10:borderbottom type="single" width="4"/>
            <w10:borderright type="single" width="4"/>
          </v:shape>
          <o:OLEObject Type="Link" ProgID="PowerPoint.Slide.8" ShapeID="_x0000_i1029" DrawAspect="Content" r:id="rId17" UpdateMode="OnCall">
            <o:LinkType>EnhancedMetaFile</o:LinkType>
            <o:LockedField>false</o:LockedField>
          </o:OLEObject>
        </w:object>
      </w:r>
    </w:p>
    <w:p w:rsidR="005D6604" w:rsidRPr="005D6604" w:rsidRDefault="005D6604" w:rsidP="005D6604"/>
    <w:p w:rsidR="005D6604" w:rsidRDefault="000530B9" w:rsidP="005D6604">
      <w:pPr>
        <w:pStyle w:val="Picture"/>
      </w:pPr>
      <w:r>
        <w:object w:dxaOrig="7204" w:dyaOrig="5392">
          <v:shape id="_x0000_i1030" type="#_x0000_t75" style="width:5in;height:269.3pt" o:ole="" o:bordertopcolor="this" o:borderleftcolor="this" o:borderbottomcolor="this" o:borderrightcolor="this">
            <v:imagedata r:id="rId18" o:title=""/>
            <w10:bordertop type="single" width="4"/>
            <w10:borderleft type="single" width="4"/>
            <w10:borderbottom type="single" width="4"/>
            <w10:borderright type="single" width="4"/>
          </v:shape>
          <o:OLEObject Type="Link" ProgID="PowerPoint.Slide.8" ShapeID="_x0000_i1030" DrawAspect="Content" r:id="rId19" UpdateMode="OnCall">
            <o:LinkType>EnhancedMetaFile</o:LinkType>
            <o:LockedField>false</o:LockedField>
          </o:OLEObject>
        </w:object>
      </w:r>
    </w:p>
    <w:p w:rsidR="005D6604" w:rsidRDefault="005D6604" w:rsidP="005D6604">
      <w:pPr>
        <w:pStyle w:val="Picture"/>
      </w:pPr>
    </w:p>
    <w:p w:rsidR="005D6604" w:rsidRDefault="005D6604" w:rsidP="005D6604">
      <w:pPr>
        <w:pStyle w:val="Picture"/>
      </w:pPr>
    </w:p>
    <w:p w:rsidR="005D6604" w:rsidRDefault="005D6604" w:rsidP="005D6604">
      <w:pPr>
        <w:pStyle w:val="Picture"/>
      </w:pPr>
    </w:p>
    <w:p w:rsidR="005D6604" w:rsidRDefault="000530B9" w:rsidP="005D6604">
      <w:pPr>
        <w:pStyle w:val="Picture"/>
      </w:pPr>
      <w:r>
        <w:object w:dxaOrig="7204" w:dyaOrig="5392">
          <v:shape id="_x0000_i1031" type="#_x0000_t75" style="width:5in;height:269.3pt" o:ole="" o:bordertopcolor="this" o:borderleftcolor="this" o:borderbottomcolor="this" o:borderrightcolor="this">
            <v:imagedata r:id="rId20" o:title=""/>
            <w10:bordertop type="single" width="4"/>
            <w10:borderleft type="single" width="4"/>
            <w10:borderbottom type="single" width="4"/>
            <w10:borderright type="single" width="4"/>
          </v:shape>
          <o:OLEObject Type="Link" ProgID="PowerPoint.Slide.8" ShapeID="_x0000_i1031" DrawAspect="Content" r:id="rId21" UpdateMode="OnCall">
            <o:LinkType>EnhancedMetaFile</o:LinkType>
            <o:LockedField>false</o:LockedField>
          </o:OLEObject>
        </w:object>
      </w:r>
    </w:p>
    <w:p w:rsidR="005D6604" w:rsidRPr="005D6604" w:rsidRDefault="005D6604" w:rsidP="005D6604"/>
    <w:p w:rsidR="005D6604" w:rsidRDefault="000530B9" w:rsidP="005D6604">
      <w:pPr>
        <w:pStyle w:val="Picture"/>
      </w:pPr>
      <w:r>
        <w:object w:dxaOrig="7204" w:dyaOrig="5392">
          <v:shape id="_x0000_i1032" type="#_x0000_t75" style="width:5in;height:269.3pt" o:ole="" o:bordertopcolor="this" o:borderleftcolor="this" o:borderbottomcolor="this" o:borderrightcolor="this">
            <v:imagedata r:id="rId22" o:title=""/>
            <w10:bordertop type="single" width="4"/>
            <w10:borderleft type="single" width="4"/>
            <w10:borderbottom type="single" width="4"/>
            <w10:borderright type="single" width="4"/>
          </v:shape>
          <o:OLEObject Type="Link" ProgID="PowerPoint.Slide.8" ShapeID="_x0000_i1032" DrawAspect="Content" r:id="rId23" UpdateMode="OnCall">
            <o:LinkType>EnhancedMetaFile</o:LinkType>
            <o:LockedField>false</o:LockedField>
          </o:OLEObject>
        </w:object>
      </w:r>
    </w:p>
    <w:p w:rsidR="00D65C6D" w:rsidRPr="00D65C6D" w:rsidRDefault="00D65C6D" w:rsidP="00130F82"/>
    <w:p w:rsidR="00D65C6D" w:rsidRDefault="00710465" w:rsidP="003E632C">
      <w:pPr>
        <w:pStyle w:val="Heading2"/>
      </w:pPr>
      <w:bookmarkStart w:id="10" w:name="_Toc337148393"/>
      <w:r>
        <w:t>Lab</w:t>
      </w:r>
      <w:r w:rsidR="00E64F4E">
        <w:t>2: Code Composer Studio</w:t>
      </w:r>
      <w:bookmarkEnd w:id="10"/>
    </w:p>
    <w:p w:rsidR="00D65C6D" w:rsidRDefault="006A0C60" w:rsidP="000734CF">
      <w:pPr>
        <w:pStyle w:val="Heading3"/>
      </w:pPr>
      <w:bookmarkStart w:id="11" w:name="_Toc337148394"/>
      <w:r>
        <w:t>Objective</w:t>
      </w:r>
      <w:bookmarkEnd w:id="11"/>
    </w:p>
    <w:p w:rsidR="000734CF" w:rsidRDefault="00343DC7" w:rsidP="009043EF">
      <w:r>
        <w:t>The objective of this lab exercise is to</w:t>
      </w:r>
      <w:r w:rsidR="005F588F">
        <w:t xml:space="preserve"> </w:t>
      </w:r>
      <w:r w:rsidR="00251C70">
        <w:t>explore the basics of how to use</w:t>
      </w:r>
      <w:r w:rsidR="00E64F4E">
        <w:t xml:space="preserve"> Code Composer Studio. </w:t>
      </w:r>
    </w:p>
    <w:p w:rsidR="00D65C6D" w:rsidRDefault="00A33785" w:rsidP="009043EF">
      <w:pPr>
        <w:pStyle w:val="Picture"/>
        <w:jc w:val="left"/>
      </w:pPr>
      <w:r>
        <w:t>This lab</w:t>
      </w:r>
      <w:r w:rsidR="004C61F6">
        <w:t xml:space="preserve"> will not </w:t>
      </w:r>
      <w:r w:rsidR="00FF0CD4">
        <w:t xml:space="preserve">discuss the actual C code. The following </w:t>
      </w:r>
      <w:r w:rsidR="00C06CEE">
        <w:t>chapter</w:t>
      </w:r>
      <w:r w:rsidR="00FF0CD4">
        <w:t xml:space="preserve"> will explore the code</w:t>
      </w:r>
      <w:r>
        <w:t xml:space="preserve">. </w:t>
      </w:r>
    </w:p>
    <w:p w:rsidR="00251C70" w:rsidRDefault="00251C70" w:rsidP="00251C70">
      <w:pPr>
        <w:pStyle w:val="Picture"/>
      </w:pPr>
      <w:bookmarkStart w:id="12" w:name="_Toc471016612"/>
    </w:p>
    <w:p w:rsidR="005D6604" w:rsidRDefault="000530B9" w:rsidP="005D6604">
      <w:pPr>
        <w:pStyle w:val="Picture"/>
      </w:pPr>
      <w:r>
        <w:object w:dxaOrig="7204" w:dyaOrig="5392">
          <v:shape id="_x0000_i1033" type="#_x0000_t75" style="width:5in;height:269.3pt" o:ole="" o:bordertopcolor="this" o:borderleftcolor="this" o:borderbottomcolor="this" o:borderrightcolor="this">
            <v:imagedata r:id="rId24" o:title=""/>
            <w10:bordertop type="single" width="4"/>
            <w10:borderleft type="single" width="4"/>
            <w10:borderbottom type="single" width="4"/>
            <w10:borderright type="single" width="4"/>
          </v:shape>
          <o:OLEObject Type="Link" ProgID="PowerPoint.Slide.8" ShapeID="_x0000_i1033" DrawAspect="Content" r:id="rId25" UpdateMode="OnCall">
            <o:LinkType>EnhancedMetaFile</o:LinkType>
            <o:LockedField>false</o:LockedField>
          </o:OLEObject>
        </w:object>
      </w:r>
    </w:p>
    <w:p w:rsidR="00251C70" w:rsidRPr="005D6604" w:rsidRDefault="00251C70" w:rsidP="005D6604"/>
    <w:p w:rsidR="000734CF" w:rsidRPr="00251C70" w:rsidRDefault="000734CF" w:rsidP="00251C70"/>
    <w:p w:rsidR="00E45C6B" w:rsidRPr="000734CF" w:rsidRDefault="00E45C6B" w:rsidP="000734CF">
      <w:pPr>
        <w:pStyle w:val="Picture"/>
      </w:pPr>
    </w:p>
    <w:p w:rsidR="00E64F4E" w:rsidRPr="00E45C6B" w:rsidRDefault="00E64F4E" w:rsidP="00E45C6B"/>
    <w:p w:rsidR="000734CF" w:rsidRDefault="000734CF" w:rsidP="00E64F4E"/>
    <w:p w:rsidR="00BE7B6D" w:rsidRPr="00E64F4E" w:rsidRDefault="00BE7B6D" w:rsidP="00E64F4E"/>
    <w:p w:rsidR="00126032" w:rsidRPr="00BE7B6D" w:rsidRDefault="00126032" w:rsidP="00BE7B6D"/>
    <w:p w:rsidR="00A33785" w:rsidRPr="00A33785" w:rsidRDefault="00341434" w:rsidP="00A33785">
      <w:pPr>
        <w:pStyle w:val="Heading3"/>
      </w:pPr>
      <w:r>
        <w:br w:type="page"/>
      </w:r>
      <w:bookmarkStart w:id="13" w:name="_Toc286175443"/>
      <w:bookmarkStart w:id="14" w:name="_Toc337148395"/>
      <w:bookmarkEnd w:id="8"/>
      <w:bookmarkEnd w:id="9"/>
      <w:bookmarkEnd w:id="12"/>
      <w:r w:rsidR="00323B0F">
        <w:rPr>
          <w:snapToGrid w:val="0"/>
        </w:rPr>
        <w:t>Load the</w:t>
      </w:r>
      <w:r w:rsidR="00A33785">
        <w:rPr>
          <w:snapToGrid w:val="0"/>
        </w:rPr>
        <w:t xml:space="preserve"> </w:t>
      </w:r>
      <w:r w:rsidR="002B6F11">
        <w:rPr>
          <w:snapToGrid w:val="0"/>
        </w:rPr>
        <w:t>Lab 2</w:t>
      </w:r>
      <w:r w:rsidR="00A33785">
        <w:rPr>
          <w:snapToGrid w:val="0"/>
        </w:rPr>
        <w:t xml:space="preserve"> Project</w:t>
      </w:r>
      <w:bookmarkEnd w:id="13"/>
      <w:bookmarkEnd w:id="14"/>
    </w:p>
    <w:p w:rsidR="00A33785" w:rsidRDefault="00A33785" w:rsidP="00A33785">
      <w:pPr>
        <w:pStyle w:val="Heading5"/>
        <w:rPr>
          <w:snapToGrid w:val="0"/>
        </w:rPr>
      </w:pPr>
      <w:r>
        <w:rPr>
          <w:snapToGrid w:val="0"/>
        </w:rPr>
        <w:t>Open Code Composer Studio</w:t>
      </w:r>
    </w:p>
    <w:p w:rsidR="00251C70" w:rsidRPr="00251C70" w:rsidRDefault="00A33785" w:rsidP="00A33785">
      <w:pPr>
        <w:pStyle w:val="List2"/>
        <w:numPr>
          <w:ilvl w:val="0"/>
          <w:numId w:val="42"/>
        </w:numPr>
        <w:rPr>
          <w:rStyle w:val="Courier"/>
          <w:rFonts w:ascii="Times New Roman" w:hAnsi="Times New Roman"/>
        </w:rPr>
      </w:pPr>
      <w:r>
        <w:rPr>
          <w:rStyle w:val="Courier"/>
          <w:rFonts w:ascii="Times New Roman" w:hAnsi="Times New Roman"/>
        </w:rPr>
        <w:t xml:space="preserve">Double click on the Code Composer shortcut on your desktop to start CCS.  </w:t>
      </w:r>
      <w:r w:rsidR="004D4DC4">
        <w:rPr>
          <w:rFonts w:ascii="Courier New" w:hAnsi="Courier New"/>
          <w:noProof/>
        </w:rPr>
        <w:drawing>
          <wp:inline distT="0" distB="0" distL="0" distR="0">
            <wp:extent cx="354965" cy="354965"/>
            <wp:effectExtent l="19050" t="0" r="6985" b="0"/>
            <wp:docPr id="8" name="Picture 8" descr="2-10-2011 2-50-13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10-2011 2-50-13 PM"/>
                    <pic:cNvPicPr>
                      <a:picLocks noChangeAspect="1" noChangeArrowheads="1"/>
                    </pic:cNvPicPr>
                  </pic:nvPicPr>
                  <pic:blipFill>
                    <a:blip r:embed="rId26" cstate="print"/>
                    <a:srcRect/>
                    <a:stretch>
                      <a:fillRect/>
                    </a:stretch>
                  </pic:blipFill>
                  <pic:spPr bwMode="auto">
                    <a:xfrm>
                      <a:off x="0" y="0"/>
                      <a:ext cx="354965" cy="354965"/>
                    </a:xfrm>
                    <a:prstGeom prst="rect">
                      <a:avLst/>
                    </a:prstGeom>
                    <a:noFill/>
                    <a:ln w="9525">
                      <a:noFill/>
                      <a:miter lim="800000"/>
                      <a:headEnd/>
                      <a:tailEnd/>
                    </a:ln>
                  </pic:spPr>
                </pic:pic>
              </a:graphicData>
            </a:graphic>
          </wp:inline>
        </w:drawing>
      </w:r>
      <w:r>
        <w:rPr>
          <w:rStyle w:val="Courier"/>
        </w:rPr>
        <w:br/>
      </w:r>
      <w:r>
        <w:rPr>
          <w:rStyle w:val="Courier"/>
        </w:rPr>
        <w:br/>
      </w:r>
      <w:r w:rsidRPr="0059399D">
        <w:rPr>
          <w:rStyle w:val="Courier"/>
          <w:rFonts w:ascii="Times New Roman" w:hAnsi="Times New Roman"/>
        </w:rPr>
        <w:t>When the “Select a workspace” dialog appears</w:t>
      </w:r>
      <w:r>
        <w:rPr>
          <w:rStyle w:val="Courier"/>
          <w:rFonts w:ascii="Times New Roman" w:hAnsi="Times New Roman"/>
        </w:rPr>
        <w:t xml:space="preserve">, </w:t>
      </w:r>
      <w:r w:rsidR="00251C70">
        <w:rPr>
          <w:rStyle w:val="Courier"/>
          <w:rFonts w:ascii="Times New Roman" w:hAnsi="Times New Roman"/>
        </w:rPr>
        <w:t xml:space="preserve">browse to your </w:t>
      </w:r>
      <w:r w:rsidR="00251C70" w:rsidRPr="00251C70">
        <w:rPr>
          <w:rStyle w:val="Courier"/>
          <w:rFonts w:cs="Courier New"/>
        </w:rPr>
        <w:t xml:space="preserve">My Documents </w:t>
      </w:r>
      <w:r w:rsidR="00251C70">
        <w:rPr>
          <w:rStyle w:val="Courier"/>
          <w:rFonts w:ascii="Times New Roman" w:hAnsi="Times New Roman"/>
        </w:rPr>
        <w:t>folder:</w:t>
      </w:r>
      <w:r>
        <w:rPr>
          <w:rStyle w:val="Courier"/>
          <w:rFonts w:ascii="Times New Roman" w:hAnsi="Times New Roman"/>
        </w:rPr>
        <w:t xml:space="preserve"> </w:t>
      </w:r>
      <w:r>
        <w:rPr>
          <w:rStyle w:val="Courier"/>
          <w:rFonts w:ascii="Times New Roman" w:hAnsi="Times New Roman"/>
        </w:rPr>
        <w:br/>
      </w:r>
      <w:r>
        <w:rPr>
          <w:rStyle w:val="Courier"/>
          <w:rFonts w:ascii="Times New Roman" w:hAnsi="Times New Roman"/>
        </w:rPr>
        <w:br/>
      </w:r>
      <w:r w:rsidR="00251C70" w:rsidRPr="00251C70">
        <w:rPr>
          <w:rStyle w:val="Courier"/>
          <w:rFonts w:ascii="Times New Roman" w:hAnsi="Times New Roman"/>
          <w:sz w:val="20"/>
        </w:rPr>
        <w:t>(In WinXP)</w:t>
      </w:r>
      <w:r w:rsidR="00251C70">
        <w:rPr>
          <w:rStyle w:val="Courier"/>
          <w:rFonts w:cs="Courier New"/>
          <w:sz w:val="20"/>
        </w:rPr>
        <w:t xml:space="preserve"> </w:t>
      </w:r>
      <w:r w:rsidRPr="00316BED">
        <w:rPr>
          <w:rStyle w:val="Courier"/>
          <w:rFonts w:cs="Courier New"/>
          <w:szCs w:val="22"/>
        </w:rPr>
        <w:t>C:\Documents and Settings\&lt;user&gt;\My Documents</w:t>
      </w:r>
      <w:r w:rsidRPr="009C0600">
        <w:rPr>
          <w:rStyle w:val="Courier"/>
          <w:rFonts w:ascii="Times New Roman" w:hAnsi="Times New Roman"/>
          <w:sz w:val="20"/>
        </w:rPr>
        <w:t xml:space="preserve"> </w:t>
      </w:r>
    </w:p>
    <w:p w:rsidR="00316BED" w:rsidRDefault="00251C70" w:rsidP="00251C70">
      <w:pPr>
        <w:pStyle w:val="List2"/>
        <w:ind w:firstLine="0"/>
        <w:rPr>
          <w:rStyle w:val="Courier"/>
          <w:rFonts w:ascii="Times New Roman" w:hAnsi="Times New Roman"/>
        </w:rPr>
      </w:pPr>
      <w:r>
        <w:rPr>
          <w:rStyle w:val="Courier"/>
          <w:rFonts w:ascii="Times New Roman" w:hAnsi="Times New Roman"/>
          <w:sz w:val="20"/>
        </w:rPr>
        <w:t xml:space="preserve">(In Win7)     </w:t>
      </w:r>
      <w:r w:rsidR="003946FF" w:rsidRPr="00316BED">
        <w:rPr>
          <w:rStyle w:val="Courier"/>
          <w:rFonts w:cs="Courier New"/>
          <w:szCs w:val="22"/>
        </w:rPr>
        <w:t xml:space="preserve">C:\Users\&lt;user&gt;\My </w:t>
      </w:r>
      <w:r w:rsidRPr="00316BED">
        <w:rPr>
          <w:rStyle w:val="Courier"/>
          <w:rFonts w:cs="Courier New"/>
          <w:szCs w:val="22"/>
        </w:rPr>
        <w:t>Documents</w:t>
      </w:r>
      <w:r w:rsidR="00316BED">
        <w:rPr>
          <w:rStyle w:val="Courier"/>
          <w:rFonts w:ascii="Times New Roman" w:hAnsi="Times New Roman"/>
        </w:rPr>
        <w:t xml:space="preserve"> </w:t>
      </w:r>
      <w:r w:rsidR="00A33785">
        <w:rPr>
          <w:rStyle w:val="Courier"/>
          <w:rFonts w:ascii="Times New Roman" w:hAnsi="Times New Roman"/>
        </w:rPr>
        <w:br/>
      </w:r>
      <w:r w:rsidR="00A33785">
        <w:rPr>
          <w:rStyle w:val="Courier"/>
          <w:rFonts w:ascii="Times New Roman" w:hAnsi="Times New Roman"/>
        </w:rPr>
        <w:br/>
        <w:t xml:space="preserve">Obviously, replace &lt;user&gt; with your own username. </w:t>
      </w:r>
      <w:r>
        <w:rPr>
          <w:rStyle w:val="Courier"/>
          <w:rFonts w:ascii="Times New Roman" w:hAnsi="Times New Roman"/>
        </w:rPr>
        <w:t>Click OK.</w:t>
      </w:r>
    </w:p>
    <w:p w:rsidR="00A33785" w:rsidRDefault="00316BED" w:rsidP="00251C70">
      <w:pPr>
        <w:pStyle w:val="List2"/>
        <w:ind w:firstLine="0"/>
        <w:rPr>
          <w:rStyle w:val="Courier"/>
          <w:rFonts w:ascii="Times New Roman" w:hAnsi="Times New Roman"/>
        </w:rPr>
      </w:pPr>
      <w:r>
        <w:rPr>
          <w:rStyle w:val="Courier"/>
          <w:rFonts w:ascii="Times New Roman" w:hAnsi="Times New Roman"/>
        </w:rPr>
        <w:t xml:space="preserve">The name of your workspace isn’t critical, but let’s use </w:t>
      </w:r>
      <w:r w:rsidRPr="00316BED">
        <w:rPr>
          <w:rStyle w:val="Courier"/>
          <w:rFonts w:cs="Courier New"/>
        </w:rPr>
        <w:t>MyWorkspace</w:t>
      </w:r>
      <w:r w:rsidR="00E9028E">
        <w:rPr>
          <w:rStyle w:val="Courier"/>
          <w:rFonts w:cs="Courier New"/>
        </w:rPr>
        <w:t>LM4F120</w:t>
      </w:r>
      <w:r>
        <w:rPr>
          <w:rStyle w:val="Courier"/>
          <w:rFonts w:ascii="Times New Roman" w:hAnsi="Times New Roman"/>
        </w:rPr>
        <w:t>.</w:t>
      </w:r>
      <w:r w:rsidR="00A33785">
        <w:rPr>
          <w:rStyle w:val="Courier"/>
          <w:rFonts w:ascii="Times New Roman" w:hAnsi="Times New Roman"/>
        </w:rPr>
        <w:br/>
      </w:r>
      <w:r w:rsidR="00A33785">
        <w:rPr>
          <w:rStyle w:val="Courier"/>
          <w:rFonts w:ascii="Times New Roman" w:hAnsi="Times New Roman"/>
        </w:rPr>
        <w:br/>
        <w:t xml:space="preserve">Do </w:t>
      </w:r>
      <w:r w:rsidR="00A33785" w:rsidRPr="0059399D">
        <w:rPr>
          <w:rStyle w:val="Courier"/>
          <w:rFonts w:ascii="Times New Roman" w:hAnsi="Times New Roman"/>
          <w:u w:val="single"/>
        </w:rPr>
        <w:t>not</w:t>
      </w:r>
      <w:r w:rsidR="00A33785">
        <w:rPr>
          <w:rStyle w:val="Courier"/>
          <w:rFonts w:ascii="Times New Roman" w:hAnsi="Times New Roman"/>
        </w:rPr>
        <w:t xml:space="preserve"> check the “Use this as the default and do not ask again” checkbox. </w:t>
      </w:r>
      <w:r w:rsidR="00FB2CE9">
        <w:rPr>
          <w:rStyle w:val="Courier"/>
          <w:rFonts w:ascii="Times New Roman" w:hAnsi="Times New Roman"/>
        </w:rPr>
        <w:t xml:space="preserve">(If at some point you accidentally check this box, </w:t>
      </w:r>
      <w:r w:rsidR="00E9028E">
        <w:rPr>
          <w:rStyle w:val="Courier"/>
          <w:rFonts w:ascii="Times New Roman" w:hAnsi="Times New Roman"/>
        </w:rPr>
        <w:t xml:space="preserve">it can be </w:t>
      </w:r>
      <w:r w:rsidR="000126ED">
        <w:rPr>
          <w:rStyle w:val="Courier"/>
          <w:rFonts w:ascii="Times New Roman" w:hAnsi="Times New Roman"/>
        </w:rPr>
        <w:t>changed</w:t>
      </w:r>
      <w:r w:rsidR="00E9028E">
        <w:rPr>
          <w:rStyle w:val="Courier"/>
          <w:rFonts w:ascii="Times New Roman" w:hAnsi="Times New Roman"/>
        </w:rPr>
        <w:t xml:space="preserve"> in CCS</w:t>
      </w:r>
      <w:r w:rsidR="00FB2CE9">
        <w:rPr>
          <w:rStyle w:val="Courier"/>
          <w:rFonts w:ascii="Times New Roman" w:hAnsi="Times New Roman"/>
        </w:rPr>
        <w:t xml:space="preserve">) </w:t>
      </w:r>
      <w:r w:rsidR="00A33785">
        <w:rPr>
          <w:rStyle w:val="Courier"/>
          <w:rFonts w:ascii="Times New Roman" w:hAnsi="Times New Roman"/>
        </w:rPr>
        <w:t xml:space="preserve">The location of the workspace folder is not </w:t>
      </w:r>
      <w:r>
        <w:rPr>
          <w:rStyle w:val="Courier"/>
          <w:rFonts w:ascii="Times New Roman" w:hAnsi="Times New Roman"/>
        </w:rPr>
        <w:t>important</w:t>
      </w:r>
      <w:r w:rsidR="00A33785">
        <w:rPr>
          <w:rStyle w:val="Courier"/>
          <w:rFonts w:ascii="Times New Roman" w:hAnsi="Times New Roman"/>
        </w:rPr>
        <w:t xml:space="preserve">, but to </w:t>
      </w:r>
      <w:r w:rsidR="00251C70">
        <w:rPr>
          <w:rStyle w:val="Courier"/>
          <w:rFonts w:ascii="Times New Roman" w:hAnsi="Times New Roman"/>
        </w:rPr>
        <w:t xml:space="preserve">keep your projects </w:t>
      </w:r>
      <w:r w:rsidR="00A33785">
        <w:rPr>
          <w:rStyle w:val="Courier"/>
          <w:rFonts w:ascii="Times New Roman" w:hAnsi="Times New Roman"/>
        </w:rPr>
        <w:t xml:space="preserve">portable, </w:t>
      </w:r>
      <w:r w:rsidR="00251C70">
        <w:rPr>
          <w:rStyle w:val="Courier"/>
          <w:rFonts w:ascii="Times New Roman" w:hAnsi="Times New Roman"/>
        </w:rPr>
        <w:t>you</w:t>
      </w:r>
      <w:r w:rsidR="00A33785">
        <w:rPr>
          <w:rStyle w:val="Courier"/>
          <w:rFonts w:ascii="Times New Roman" w:hAnsi="Times New Roman"/>
        </w:rPr>
        <w:t xml:space="preserve"> want to locate </w:t>
      </w:r>
      <w:r>
        <w:rPr>
          <w:rStyle w:val="Courier"/>
          <w:rFonts w:ascii="Times New Roman" w:hAnsi="Times New Roman"/>
        </w:rPr>
        <w:t>it</w:t>
      </w:r>
      <w:r w:rsidR="00A33785">
        <w:rPr>
          <w:rStyle w:val="Courier"/>
          <w:rFonts w:ascii="Times New Roman" w:hAnsi="Times New Roman"/>
        </w:rPr>
        <w:t xml:space="preserve"> outside </w:t>
      </w:r>
      <w:r w:rsidR="00251C70">
        <w:rPr>
          <w:rStyle w:val="Courier"/>
          <w:rFonts w:ascii="Times New Roman" w:hAnsi="Times New Roman"/>
        </w:rPr>
        <w:t xml:space="preserve">of </w:t>
      </w:r>
      <w:r w:rsidR="00A33785">
        <w:rPr>
          <w:rStyle w:val="Courier"/>
          <w:rFonts w:ascii="Times New Roman" w:hAnsi="Times New Roman"/>
        </w:rPr>
        <w:t>the StellarisWare directory.</w:t>
      </w:r>
    </w:p>
    <w:p w:rsidR="000302E3" w:rsidRPr="004E517C" w:rsidRDefault="000302E3" w:rsidP="00251C70">
      <w:pPr>
        <w:pStyle w:val="List2"/>
        <w:ind w:firstLine="0"/>
        <w:rPr>
          <w:rStyle w:val="Courier"/>
          <w:rFonts w:ascii="Times New Roman" w:hAnsi="Times New Roman"/>
          <w:b/>
        </w:rPr>
      </w:pPr>
      <w:r w:rsidRPr="004E517C">
        <w:rPr>
          <w:rStyle w:val="Courier"/>
          <w:rFonts w:ascii="Times New Roman" w:hAnsi="Times New Roman"/>
          <w:b/>
        </w:rPr>
        <w:t xml:space="preserve">Note: The </w:t>
      </w:r>
      <w:r w:rsidR="00B86308">
        <w:rPr>
          <w:rStyle w:val="Courier"/>
          <w:rFonts w:ascii="Times New Roman" w:hAnsi="Times New Roman"/>
          <w:b/>
        </w:rPr>
        <w:t xml:space="preserve">following </w:t>
      </w:r>
      <w:r w:rsidRPr="004E517C">
        <w:rPr>
          <w:rStyle w:val="Courier"/>
          <w:rFonts w:ascii="Times New Roman" w:hAnsi="Times New Roman"/>
          <w:b/>
        </w:rPr>
        <w:t>screen captures show t</w:t>
      </w:r>
      <w:r w:rsidR="00BD7391">
        <w:rPr>
          <w:rStyle w:val="Courier"/>
          <w:rFonts w:ascii="Times New Roman" w:hAnsi="Times New Roman"/>
          <w:b/>
        </w:rPr>
        <w:t>he correct options for WinXP. Few, if any</w:t>
      </w:r>
      <w:r w:rsidRPr="004E517C">
        <w:rPr>
          <w:rStyle w:val="Courier"/>
          <w:rFonts w:ascii="Times New Roman" w:hAnsi="Times New Roman"/>
          <w:b/>
        </w:rPr>
        <w:t xml:space="preserve"> differences exist </w:t>
      </w:r>
      <w:r w:rsidR="00BD7391">
        <w:rPr>
          <w:rStyle w:val="Courier"/>
          <w:rFonts w:ascii="Times New Roman" w:hAnsi="Times New Roman"/>
          <w:b/>
        </w:rPr>
        <w:t>for</w:t>
      </w:r>
      <w:r w:rsidRPr="004E517C">
        <w:rPr>
          <w:rStyle w:val="Courier"/>
          <w:rFonts w:ascii="Times New Roman" w:hAnsi="Times New Roman"/>
          <w:b/>
        </w:rPr>
        <w:t xml:space="preserve"> Win7 and Vista.</w:t>
      </w:r>
    </w:p>
    <w:p w:rsidR="00A33785" w:rsidRDefault="00323B0F" w:rsidP="00A33785">
      <w:pPr>
        <w:pStyle w:val="List2"/>
        <w:ind w:left="360" w:firstLine="0"/>
        <w:jc w:val="center"/>
        <w:rPr>
          <w:rStyle w:val="Courier"/>
          <w:rFonts w:ascii="Times New Roman" w:hAnsi="Times New Roman"/>
        </w:rPr>
      </w:pPr>
      <w:r>
        <w:rPr>
          <w:noProof/>
        </w:rPr>
        <w:drawing>
          <wp:inline distT="0" distB="0" distL="0" distR="0">
            <wp:extent cx="4617427" cy="1890794"/>
            <wp:effectExtent l="19050" t="0" r="0" b="0"/>
            <wp:docPr id="18" name="Picture 17"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27" cstate="print"/>
                    <a:stretch>
                      <a:fillRect/>
                    </a:stretch>
                  </pic:blipFill>
                  <pic:spPr>
                    <a:xfrm>
                      <a:off x="0" y="0"/>
                      <a:ext cx="4620843" cy="1892193"/>
                    </a:xfrm>
                    <a:prstGeom prst="rect">
                      <a:avLst/>
                    </a:prstGeom>
                  </pic:spPr>
                </pic:pic>
              </a:graphicData>
            </a:graphic>
          </wp:inline>
        </w:drawing>
      </w:r>
    </w:p>
    <w:p w:rsidR="00E9028E" w:rsidRDefault="00E9028E" w:rsidP="00A33785">
      <w:pPr>
        <w:pStyle w:val="List2"/>
        <w:ind w:firstLine="0"/>
        <w:rPr>
          <w:rStyle w:val="Courier"/>
          <w:rFonts w:ascii="Times New Roman" w:hAnsi="Times New Roman"/>
        </w:rPr>
      </w:pPr>
      <w:r>
        <w:rPr>
          <w:rStyle w:val="Courier"/>
          <w:rFonts w:ascii="Times New Roman" w:hAnsi="Times New Roman"/>
        </w:rPr>
        <w:t>Click OK.</w:t>
      </w:r>
    </w:p>
    <w:p w:rsidR="0006457F" w:rsidRDefault="00251C70" w:rsidP="00A33785">
      <w:pPr>
        <w:pStyle w:val="List2"/>
        <w:ind w:firstLine="0"/>
        <w:rPr>
          <w:rStyle w:val="Courier"/>
          <w:rFonts w:ascii="Times New Roman" w:hAnsi="Times New Roman"/>
        </w:rPr>
      </w:pPr>
      <w:r>
        <w:rPr>
          <w:rStyle w:val="Courier"/>
          <w:rFonts w:ascii="Times New Roman" w:hAnsi="Times New Roman"/>
        </w:rPr>
        <w:t>If you haven’t already licensed Code Composer, you’</w:t>
      </w:r>
      <w:r w:rsidR="0006457F">
        <w:rPr>
          <w:rStyle w:val="Courier"/>
          <w:rFonts w:ascii="Times New Roman" w:hAnsi="Times New Roman"/>
        </w:rPr>
        <w:t xml:space="preserve">ll be asked to </w:t>
      </w:r>
      <w:r>
        <w:rPr>
          <w:rStyle w:val="Courier"/>
          <w:rFonts w:ascii="Times New Roman" w:hAnsi="Times New Roman"/>
        </w:rPr>
        <w:t xml:space="preserve">do so in the next few </w:t>
      </w:r>
      <w:r w:rsidR="004E517C">
        <w:rPr>
          <w:rStyle w:val="Courier"/>
          <w:rFonts w:ascii="Times New Roman" w:hAnsi="Times New Roman"/>
        </w:rPr>
        <w:t xml:space="preserve">installation </w:t>
      </w:r>
      <w:r>
        <w:rPr>
          <w:rStyle w:val="Courier"/>
          <w:rFonts w:ascii="Times New Roman" w:hAnsi="Times New Roman"/>
        </w:rPr>
        <w:t>steps</w:t>
      </w:r>
      <w:r w:rsidR="0006457F">
        <w:rPr>
          <w:rStyle w:val="Courier"/>
          <w:rFonts w:ascii="Times New Roman" w:hAnsi="Times New Roman"/>
        </w:rPr>
        <w:t>. When that happens, select “</w:t>
      </w:r>
      <w:r w:rsidR="00BD7391">
        <w:rPr>
          <w:rStyle w:val="Courier"/>
          <w:rFonts w:ascii="Times New Roman" w:hAnsi="Times New Roman"/>
        </w:rPr>
        <w:t>Evaluation</w:t>
      </w:r>
      <w:r w:rsidR="0006457F">
        <w:rPr>
          <w:rStyle w:val="Courier"/>
          <w:rFonts w:ascii="Times New Roman" w:hAnsi="Times New Roman"/>
        </w:rPr>
        <w:t>”. As long as your PC is con</w:t>
      </w:r>
      <w:r w:rsidR="00E9028E">
        <w:rPr>
          <w:rStyle w:val="Courier"/>
          <w:rFonts w:ascii="Times New Roman" w:hAnsi="Times New Roman"/>
        </w:rPr>
        <w:t xml:space="preserve">nected to the LaunchPad board, </w:t>
      </w:r>
      <w:r w:rsidR="0006457F">
        <w:rPr>
          <w:rStyle w:val="Courier"/>
          <w:rFonts w:ascii="Times New Roman" w:hAnsi="Times New Roman"/>
        </w:rPr>
        <w:t>Code Composer will have full functionality, free of charge.</w:t>
      </w:r>
      <w:r w:rsidR="004E517C">
        <w:rPr>
          <w:rStyle w:val="Courier"/>
          <w:rFonts w:ascii="Times New Roman" w:hAnsi="Times New Roman"/>
        </w:rPr>
        <w:t xml:space="preserve"> You can go back and change the license if </w:t>
      </w:r>
      <w:r w:rsidR="00BD7391">
        <w:rPr>
          <w:rStyle w:val="Courier"/>
          <w:rFonts w:ascii="Times New Roman" w:hAnsi="Times New Roman"/>
        </w:rPr>
        <w:t xml:space="preserve">needed by clicking Help </w:t>
      </w:r>
      <w:r w:rsidR="00BD7391">
        <w:rPr>
          <w:rStyle w:val="Courier"/>
          <w:rFonts w:ascii="Times New Roman" w:hAnsi="Times New Roman"/>
        </w:rPr>
        <w:sym w:font="Wingdings" w:char="F0E0"/>
      </w:r>
      <w:r w:rsidR="00BD7391">
        <w:rPr>
          <w:rStyle w:val="Courier"/>
          <w:rFonts w:ascii="Times New Roman" w:hAnsi="Times New Roman"/>
        </w:rPr>
        <w:t xml:space="preserve"> Code Composer Studio Licensing Information </w:t>
      </w:r>
      <w:r w:rsidR="00BD7391">
        <w:rPr>
          <w:rStyle w:val="Courier"/>
          <w:rFonts w:ascii="Times New Roman" w:hAnsi="Times New Roman"/>
        </w:rPr>
        <w:sym w:font="Wingdings" w:char="F0E0"/>
      </w:r>
      <w:r w:rsidR="00BD7391">
        <w:rPr>
          <w:rStyle w:val="Courier"/>
          <w:rFonts w:ascii="Times New Roman" w:hAnsi="Times New Roman"/>
        </w:rPr>
        <w:t xml:space="preserve"> Upgrade tab  </w:t>
      </w:r>
      <w:r w:rsidR="00BD7391">
        <w:rPr>
          <w:rStyle w:val="Courier"/>
          <w:rFonts w:ascii="Times New Roman" w:hAnsi="Times New Roman"/>
        </w:rPr>
        <w:sym w:font="Wingdings" w:char="F0E0"/>
      </w:r>
      <w:r w:rsidR="00BD7391">
        <w:rPr>
          <w:rStyle w:val="Courier"/>
          <w:rFonts w:ascii="Times New Roman" w:hAnsi="Times New Roman"/>
        </w:rPr>
        <w:t xml:space="preserve"> Launch License Setup…</w:t>
      </w:r>
    </w:p>
    <w:p w:rsidR="00E23A68" w:rsidRDefault="00251C70" w:rsidP="00A33785">
      <w:pPr>
        <w:pStyle w:val="List2"/>
        <w:ind w:firstLine="0"/>
        <w:rPr>
          <w:rStyle w:val="Courier"/>
          <w:rFonts w:ascii="Times New Roman" w:hAnsi="Times New Roman"/>
        </w:rPr>
      </w:pPr>
      <w:r>
        <w:rPr>
          <w:rStyle w:val="Courier"/>
          <w:rFonts w:ascii="Times New Roman" w:hAnsi="Times New Roman"/>
        </w:rPr>
        <w:t xml:space="preserve">When </w:t>
      </w:r>
      <w:r w:rsidR="00E23A68">
        <w:rPr>
          <w:rStyle w:val="Courier"/>
          <w:rFonts w:ascii="Times New Roman" w:hAnsi="Times New Roman"/>
        </w:rPr>
        <w:t>the “TI Resource Ex</w:t>
      </w:r>
      <w:r w:rsidR="00B938C8">
        <w:rPr>
          <w:rStyle w:val="Courier"/>
          <w:rFonts w:ascii="Times New Roman" w:hAnsi="Times New Roman"/>
        </w:rPr>
        <w:t xml:space="preserve">plorer” </w:t>
      </w:r>
      <w:r w:rsidR="00323B0F">
        <w:rPr>
          <w:rStyle w:val="Courier"/>
          <w:rFonts w:ascii="Times New Roman" w:hAnsi="Times New Roman"/>
        </w:rPr>
        <w:t>and</w:t>
      </w:r>
      <w:r w:rsidR="000126ED">
        <w:rPr>
          <w:rStyle w:val="Courier"/>
          <w:rFonts w:ascii="Times New Roman" w:hAnsi="Times New Roman"/>
        </w:rPr>
        <w:t>/or</w:t>
      </w:r>
      <w:r w:rsidR="00BD7391">
        <w:rPr>
          <w:rStyle w:val="Courier"/>
          <w:rFonts w:ascii="Times New Roman" w:hAnsi="Times New Roman"/>
        </w:rPr>
        <w:t xml:space="preserve"> “Grace” </w:t>
      </w:r>
      <w:r w:rsidR="00B938C8">
        <w:rPr>
          <w:rStyle w:val="Courier"/>
          <w:rFonts w:ascii="Times New Roman" w:hAnsi="Times New Roman"/>
        </w:rPr>
        <w:t>window</w:t>
      </w:r>
      <w:r w:rsidR="00323B0F">
        <w:rPr>
          <w:rStyle w:val="Courier"/>
          <w:rFonts w:ascii="Times New Roman" w:hAnsi="Times New Roman"/>
        </w:rPr>
        <w:t>s appear</w:t>
      </w:r>
      <w:r w:rsidR="00B938C8">
        <w:rPr>
          <w:rStyle w:val="Courier"/>
          <w:rFonts w:ascii="Times New Roman" w:hAnsi="Times New Roman"/>
        </w:rPr>
        <w:t>, close the</w:t>
      </w:r>
      <w:r w:rsidR="00A313B2">
        <w:rPr>
          <w:rStyle w:val="Courier"/>
          <w:rFonts w:ascii="Times New Roman" w:hAnsi="Times New Roman"/>
        </w:rPr>
        <w:t>ir</w:t>
      </w:r>
      <w:r w:rsidR="00B938C8">
        <w:rPr>
          <w:rStyle w:val="Courier"/>
          <w:rFonts w:ascii="Times New Roman" w:hAnsi="Times New Roman"/>
        </w:rPr>
        <w:t xml:space="preserve"> tab</w:t>
      </w:r>
      <w:r w:rsidR="00323B0F">
        <w:rPr>
          <w:rStyle w:val="Courier"/>
          <w:rFonts w:ascii="Times New Roman" w:hAnsi="Times New Roman"/>
        </w:rPr>
        <w:t>s</w:t>
      </w:r>
      <w:r w:rsidR="00BD7391">
        <w:rPr>
          <w:rStyle w:val="Courier"/>
          <w:rFonts w:ascii="Times New Roman" w:hAnsi="Times New Roman"/>
        </w:rPr>
        <w:t>. At this time these tools only support the MSP430</w:t>
      </w:r>
      <w:r w:rsidR="00E23A68">
        <w:rPr>
          <w:rStyle w:val="Courier"/>
          <w:rFonts w:ascii="Times New Roman" w:hAnsi="Times New Roman"/>
        </w:rPr>
        <w:t>.</w:t>
      </w:r>
    </w:p>
    <w:p w:rsidR="00A33785" w:rsidRDefault="00A33785" w:rsidP="00A33785">
      <w:pPr>
        <w:pStyle w:val="Heading5"/>
        <w:rPr>
          <w:snapToGrid w:val="0"/>
        </w:rPr>
      </w:pPr>
      <w:r>
        <w:rPr>
          <w:snapToGrid w:val="0"/>
        </w:rPr>
        <w:br w:type="page"/>
      </w:r>
      <w:bookmarkStart w:id="15" w:name="OLE_LINK2"/>
      <w:bookmarkStart w:id="16" w:name="OLE_LINK4"/>
      <w:r w:rsidR="00E665A9">
        <w:rPr>
          <w:snapToGrid w:val="0"/>
        </w:rPr>
        <w:t>Create</w:t>
      </w:r>
      <w:r>
        <w:rPr>
          <w:snapToGrid w:val="0"/>
        </w:rPr>
        <w:t xml:space="preserve"> </w:t>
      </w:r>
      <w:r w:rsidR="00FE221E">
        <w:rPr>
          <w:snapToGrid w:val="0"/>
        </w:rPr>
        <w:t>Lab2</w:t>
      </w:r>
      <w:r w:rsidR="00B938C8">
        <w:rPr>
          <w:snapToGrid w:val="0"/>
        </w:rPr>
        <w:t xml:space="preserve"> Project</w:t>
      </w:r>
    </w:p>
    <w:p w:rsidR="00E665A9" w:rsidRPr="00E665A9" w:rsidRDefault="00E665A9" w:rsidP="00976068">
      <w:pPr>
        <w:pStyle w:val="Number"/>
        <w:numPr>
          <w:ilvl w:val="0"/>
          <w:numId w:val="42"/>
        </w:numPr>
      </w:pPr>
      <w:r>
        <w:t xml:space="preserve">Maximize Code Composer. On the CCS menu bar select File </w:t>
      </w:r>
      <w:r w:rsidRPr="00D33E16">
        <w:rPr>
          <w:rStyle w:val="Courier"/>
        </w:rPr>
        <w:sym w:font="Wingdings" w:char="F0E0"/>
      </w:r>
      <w:r>
        <w:t xml:space="preserve"> New </w:t>
      </w:r>
      <w:r w:rsidRPr="00D33E16">
        <w:rPr>
          <w:rStyle w:val="Courier"/>
        </w:rPr>
        <w:sym w:font="Wingdings" w:char="F0E0"/>
      </w:r>
      <w:r>
        <w:t xml:space="preserve"> CCS Project. Make the selections shown below. </w:t>
      </w:r>
      <w:r w:rsidRPr="00E20DFC">
        <w:rPr>
          <w:szCs w:val="22"/>
        </w:rPr>
        <w:t xml:space="preserve">Make sure to uncheck the “Use default location” </w:t>
      </w:r>
      <w:r>
        <w:rPr>
          <w:szCs w:val="22"/>
        </w:rPr>
        <w:t xml:space="preserve">checkbox </w:t>
      </w:r>
      <w:r w:rsidRPr="00E20DFC">
        <w:rPr>
          <w:szCs w:val="22"/>
        </w:rPr>
        <w:t xml:space="preserve">and select the correct path. </w:t>
      </w:r>
      <w:r w:rsidRPr="00BF6D85">
        <w:rPr>
          <w:b/>
          <w:szCs w:val="22"/>
        </w:rPr>
        <w:t>This step is important to making your project portable</w:t>
      </w:r>
      <w:r>
        <w:rPr>
          <w:b/>
          <w:szCs w:val="22"/>
        </w:rPr>
        <w:t xml:space="preserve"> and in order for the links to work correctly</w:t>
      </w:r>
      <w:r w:rsidRPr="00BF6D85">
        <w:rPr>
          <w:b/>
          <w:szCs w:val="22"/>
        </w:rPr>
        <w:t xml:space="preserve">. </w:t>
      </w:r>
      <w:r>
        <w:rPr>
          <w:szCs w:val="22"/>
        </w:rPr>
        <w:t>Type “120” in the variant box to bring up the four versions of the device. Select “Empty Project (with main.c)” for the project template. Click Finish.</w:t>
      </w:r>
    </w:p>
    <w:p w:rsidR="00E665A9" w:rsidRPr="00311F20" w:rsidRDefault="00E665A9" w:rsidP="00E665A9">
      <w:pPr>
        <w:pStyle w:val="Number"/>
        <w:ind w:left="720" w:firstLine="0"/>
      </w:pPr>
    </w:p>
    <w:p w:rsidR="00A33785" w:rsidRDefault="00E665A9" w:rsidP="00E665A9">
      <w:pPr>
        <w:pStyle w:val="Number"/>
        <w:ind w:left="720" w:firstLine="0"/>
        <w:jc w:val="center"/>
      </w:pPr>
      <w:r>
        <w:rPr>
          <w:noProof/>
        </w:rPr>
        <w:drawing>
          <wp:inline distT="0" distB="0" distL="0" distR="0">
            <wp:extent cx="4833930" cy="6073629"/>
            <wp:effectExtent l="19050" t="0" r="4770" b="0"/>
            <wp:docPr id="3" name="Picture 2" descr="7-22-2012 5-23-1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2-2012 5-23-14 PM.png"/>
                    <pic:cNvPicPr/>
                  </pic:nvPicPr>
                  <pic:blipFill>
                    <a:blip r:embed="rId28" cstate="print"/>
                    <a:stretch>
                      <a:fillRect/>
                    </a:stretch>
                  </pic:blipFill>
                  <pic:spPr>
                    <a:xfrm>
                      <a:off x="0" y="0"/>
                      <a:ext cx="4834694" cy="6074589"/>
                    </a:xfrm>
                    <a:prstGeom prst="rect">
                      <a:avLst/>
                    </a:prstGeom>
                  </pic:spPr>
                </pic:pic>
              </a:graphicData>
            </a:graphic>
          </wp:inline>
        </w:drawing>
      </w:r>
    </w:p>
    <w:p w:rsidR="00A33785" w:rsidRDefault="00A33785" w:rsidP="00A33785">
      <w:pPr>
        <w:pStyle w:val="Number"/>
        <w:ind w:firstLine="0"/>
        <w:jc w:val="center"/>
      </w:pPr>
      <w:r>
        <w:br/>
      </w:r>
      <w:r w:rsidRPr="00E70929">
        <w:t xml:space="preserve"> </w:t>
      </w:r>
    </w:p>
    <w:p w:rsidR="008F1389" w:rsidRDefault="008F1389" w:rsidP="00976068">
      <w:pPr>
        <w:pStyle w:val="Number"/>
        <w:numPr>
          <w:ilvl w:val="0"/>
          <w:numId w:val="42"/>
        </w:numPr>
      </w:pPr>
      <w:r>
        <w:t xml:space="preserve">The </w:t>
      </w:r>
      <w:r w:rsidRPr="00976068">
        <w:rPr>
          <w:rFonts w:ascii="Courier New" w:hAnsi="Courier New" w:cs="Courier New"/>
        </w:rPr>
        <w:t>main.c</w:t>
      </w:r>
      <w:r>
        <w:t xml:space="preserve"> file will be open in the editor tab.</w:t>
      </w:r>
      <w:r w:rsidR="00EA0B1F">
        <w:t xml:space="preserve"> Delete the contents and type or copy/paste the following code into the file. Don’t worry about the code </w:t>
      </w:r>
      <w:r w:rsidR="00976068">
        <w:t>now;</w:t>
      </w:r>
      <w:r w:rsidR="00EA0B1F">
        <w:t xml:space="preserve"> we’ll go over this in detail </w:t>
      </w:r>
      <w:r w:rsidR="00976068">
        <w:t>in lab 3</w:t>
      </w:r>
      <w:r w:rsidR="00EA0B1F">
        <w:t>.</w:t>
      </w:r>
      <w:r w:rsidR="003874D2">
        <w:t xml:space="preserve"> Note the question marks that appear to the left of the include statements. These indicate that Code Composer does not know the path to these resources. We’ll fix that in a moment.</w:t>
      </w:r>
      <w:r w:rsidR="000723CF">
        <w:br/>
      </w: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05413">
        <w:rPr>
          <w:rFonts w:ascii="Courier New" w:hAnsi="Courier New" w:cs="Courier New"/>
          <w:b/>
          <w:bCs/>
          <w:color w:val="7F0055"/>
          <w:sz w:val="16"/>
          <w:szCs w:val="16"/>
        </w:rPr>
        <w:t>#include</w:t>
      </w:r>
      <w:r w:rsidRPr="00705413">
        <w:rPr>
          <w:rFonts w:ascii="Courier New" w:hAnsi="Courier New" w:cs="Courier New"/>
          <w:color w:val="000000"/>
          <w:sz w:val="16"/>
          <w:szCs w:val="16"/>
        </w:rPr>
        <w:t xml:space="preserve"> </w:t>
      </w:r>
      <w:r w:rsidRPr="00705413">
        <w:rPr>
          <w:rFonts w:ascii="Courier New" w:hAnsi="Courier New" w:cs="Courier New"/>
          <w:color w:val="2A00FF"/>
          <w:sz w:val="16"/>
          <w:szCs w:val="16"/>
        </w:rPr>
        <w:t>"inc/hw_types.h"</w:t>
      </w: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05413">
        <w:rPr>
          <w:rFonts w:ascii="Courier New" w:hAnsi="Courier New" w:cs="Courier New"/>
          <w:b/>
          <w:bCs/>
          <w:color w:val="7F0055"/>
          <w:sz w:val="16"/>
          <w:szCs w:val="16"/>
        </w:rPr>
        <w:t>#include</w:t>
      </w:r>
      <w:r w:rsidRPr="00705413">
        <w:rPr>
          <w:rFonts w:ascii="Courier New" w:hAnsi="Courier New" w:cs="Courier New"/>
          <w:color w:val="000000"/>
          <w:sz w:val="16"/>
          <w:szCs w:val="16"/>
        </w:rPr>
        <w:t xml:space="preserve"> </w:t>
      </w:r>
      <w:r w:rsidRPr="00705413">
        <w:rPr>
          <w:rFonts w:ascii="Courier New" w:hAnsi="Courier New" w:cs="Courier New"/>
          <w:color w:val="2A00FF"/>
          <w:sz w:val="16"/>
          <w:szCs w:val="16"/>
        </w:rPr>
        <w:t>"inc/hw_memmap.h"</w:t>
      </w: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05413">
        <w:rPr>
          <w:rFonts w:ascii="Courier New" w:hAnsi="Courier New" w:cs="Courier New"/>
          <w:b/>
          <w:bCs/>
          <w:color w:val="7F0055"/>
          <w:sz w:val="16"/>
          <w:szCs w:val="16"/>
        </w:rPr>
        <w:t>#include</w:t>
      </w:r>
      <w:r w:rsidRPr="00705413">
        <w:rPr>
          <w:rFonts w:ascii="Courier New" w:hAnsi="Courier New" w:cs="Courier New"/>
          <w:color w:val="000000"/>
          <w:sz w:val="16"/>
          <w:szCs w:val="16"/>
        </w:rPr>
        <w:t xml:space="preserve"> </w:t>
      </w:r>
      <w:r w:rsidRPr="00705413">
        <w:rPr>
          <w:rFonts w:ascii="Courier New" w:hAnsi="Courier New" w:cs="Courier New"/>
          <w:color w:val="2A00FF"/>
          <w:sz w:val="16"/>
          <w:szCs w:val="16"/>
        </w:rPr>
        <w:t>"driverlib/sysctl.h"</w:t>
      </w: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05413">
        <w:rPr>
          <w:rFonts w:ascii="Courier New" w:hAnsi="Courier New" w:cs="Courier New"/>
          <w:b/>
          <w:bCs/>
          <w:color w:val="7F0055"/>
          <w:sz w:val="16"/>
          <w:szCs w:val="16"/>
        </w:rPr>
        <w:t>#include</w:t>
      </w:r>
      <w:r w:rsidRPr="00705413">
        <w:rPr>
          <w:rFonts w:ascii="Courier New" w:hAnsi="Courier New" w:cs="Courier New"/>
          <w:color w:val="000000"/>
          <w:sz w:val="16"/>
          <w:szCs w:val="16"/>
        </w:rPr>
        <w:t xml:space="preserve"> </w:t>
      </w:r>
      <w:r w:rsidRPr="00705413">
        <w:rPr>
          <w:rFonts w:ascii="Courier New" w:hAnsi="Courier New" w:cs="Courier New"/>
          <w:color w:val="2A00FF"/>
          <w:sz w:val="16"/>
          <w:szCs w:val="16"/>
        </w:rPr>
        <w:t>"driverlib/gpio.h"</w:t>
      </w: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05413">
        <w:rPr>
          <w:rFonts w:ascii="Courier New" w:hAnsi="Courier New" w:cs="Courier New"/>
          <w:b/>
          <w:bCs/>
          <w:color w:val="7F0055"/>
          <w:sz w:val="16"/>
          <w:szCs w:val="16"/>
        </w:rPr>
        <w:t>int</w:t>
      </w:r>
      <w:r w:rsidRPr="00705413">
        <w:rPr>
          <w:rFonts w:ascii="Courier New" w:hAnsi="Courier New" w:cs="Courier New"/>
          <w:color w:val="000000"/>
          <w:sz w:val="16"/>
          <w:szCs w:val="16"/>
        </w:rPr>
        <w:t xml:space="preserve"> main(</w:t>
      </w:r>
      <w:r w:rsidRPr="00705413">
        <w:rPr>
          <w:rFonts w:ascii="Courier New" w:hAnsi="Courier New" w:cs="Courier New"/>
          <w:b/>
          <w:bCs/>
          <w:color w:val="7F0055"/>
          <w:sz w:val="16"/>
          <w:szCs w:val="16"/>
        </w:rPr>
        <w:t>void</w:t>
      </w:r>
      <w:r w:rsidRPr="00705413">
        <w:rPr>
          <w:rFonts w:ascii="Courier New" w:hAnsi="Courier New" w:cs="Courier New"/>
          <w:color w:val="000000"/>
          <w:sz w:val="16"/>
          <w:szCs w:val="16"/>
        </w:rPr>
        <w:t>)</w:t>
      </w: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05413">
        <w:rPr>
          <w:rFonts w:ascii="Courier New" w:hAnsi="Courier New" w:cs="Courier New"/>
          <w:color w:val="000000"/>
          <w:sz w:val="16"/>
          <w:szCs w:val="16"/>
        </w:rPr>
        <w:t>{</w:t>
      </w: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05413">
        <w:rPr>
          <w:rFonts w:ascii="Courier New" w:hAnsi="Courier New" w:cs="Courier New"/>
          <w:color w:val="000000"/>
          <w:sz w:val="16"/>
          <w:szCs w:val="16"/>
        </w:rPr>
        <w:tab/>
      </w:r>
      <w:r w:rsidRPr="00705413">
        <w:rPr>
          <w:rFonts w:ascii="Courier New" w:hAnsi="Courier New" w:cs="Courier New"/>
          <w:b/>
          <w:bCs/>
          <w:color w:val="7F0055"/>
          <w:sz w:val="16"/>
          <w:szCs w:val="16"/>
        </w:rPr>
        <w:t>int</w:t>
      </w:r>
      <w:r w:rsidRPr="00705413">
        <w:rPr>
          <w:rFonts w:ascii="Courier New" w:hAnsi="Courier New" w:cs="Courier New"/>
          <w:color w:val="000000"/>
          <w:sz w:val="16"/>
          <w:szCs w:val="16"/>
        </w:rPr>
        <w:t xml:space="preserve"> LED = 2;</w:t>
      </w: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05413">
        <w:rPr>
          <w:rFonts w:ascii="Courier New" w:hAnsi="Courier New" w:cs="Courier New"/>
          <w:color w:val="000000"/>
          <w:sz w:val="16"/>
          <w:szCs w:val="16"/>
        </w:rPr>
        <w:tab/>
        <w:t>SysCtlClockSet(SYSCTL_SYSDIV_4|SYSCTL_USE_PLL|SYSCTL_XTAL_16MHZ|SYSCTL_OSC_MAIN);</w:t>
      </w: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05413">
        <w:rPr>
          <w:rFonts w:ascii="Courier New" w:hAnsi="Courier New" w:cs="Courier New"/>
          <w:color w:val="000000"/>
          <w:sz w:val="16"/>
          <w:szCs w:val="16"/>
        </w:rPr>
        <w:tab/>
        <w:t>SysCtlPeripheralEnable(SYSCTL_PERIPH_GPIOF);</w:t>
      </w: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05413">
        <w:rPr>
          <w:rFonts w:ascii="Courier New" w:hAnsi="Courier New" w:cs="Courier New"/>
          <w:color w:val="000000"/>
          <w:sz w:val="16"/>
          <w:szCs w:val="16"/>
        </w:rPr>
        <w:tab/>
        <w:t>GPIOPinTypeGPIOOutput(GPIO_PORTF_BASE, GPIO_PIN_1|GPIO_PIN_2|GPIO_PIN_3);</w:t>
      </w: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05413">
        <w:rPr>
          <w:rFonts w:ascii="Courier New" w:hAnsi="Courier New" w:cs="Courier New"/>
          <w:color w:val="000000"/>
          <w:sz w:val="16"/>
          <w:szCs w:val="16"/>
        </w:rPr>
        <w:tab/>
      </w:r>
      <w:r w:rsidRPr="00705413">
        <w:rPr>
          <w:rFonts w:ascii="Courier New" w:hAnsi="Courier New" w:cs="Courier New"/>
          <w:b/>
          <w:bCs/>
          <w:color w:val="7F0055"/>
          <w:sz w:val="16"/>
          <w:szCs w:val="16"/>
        </w:rPr>
        <w:t>while</w:t>
      </w:r>
      <w:r w:rsidRPr="00705413">
        <w:rPr>
          <w:rFonts w:ascii="Courier New" w:hAnsi="Courier New" w:cs="Courier New"/>
          <w:color w:val="000000"/>
          <w:sz w:val="16"/>
          <w:szCs w:val="16"/>
        </w:rPr>
        <w:t>(1)</w:t>
      </w: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05413">
        <w:rPr>
          <w:rFonts w:ascii="Courier New" w:hAnsi="Courier New" w:cs="Courier New"/>
          <w:color w:val="000000"/>
          <w:sz w:val="16"/>
          <w:szCs w:val="16"/>
        </w:rPr>
        <w:tab/>
        <w:t>{</w:t>
      </w: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05413">
        <w:rPr>
          <w:rFonts w:ascii="Courier New" w:hAnsi="Courier New" w:cs="Courier New"/>
          <w:color w:val="000000"/>
          <w:sz w:val="16"/>
          <w:szCs w:val="16"/>
        </w:rPr>
        <w:tab/>
      </w:r>
      <w:r w:rsidRPr="00705413">
        <w:rPr>
          <w:rFonts w:ascii="Courier New" w:hAnsi="Courier New" w:cs="Courier New"/>
          <w:color w:val="000000"/>
          <w:sz w:val="16"/>
          <w:szCs w:val="16"/>
        </w:rPr>
        <w:tab/>
      </w:r>
      <w:r w:rsidRPr="00705413">
        <w:rPr>
          <w:rFonts w:ascii="Courier New" w:hAnsi="Courier New" w:cs="Courier New"/>
          <w:color w:val="3F7F5F"/>
          <w:sz w:val="16"/>
          <w:szCs w:val="16"/>
        </w:rPr>
        <w:t>// Turn on the LED</w:t>
      </w: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05413">
        <w:rPr>
          <w:rFonts w:ascii="Courier New" w:hAnsi="Courier New" w:cs="Courier New"/>
          <w:color w:val="000000"/>
          <w:sz w:val="16"/>
          <w:szCs w:val="16"/>
        </w:rPr>
        <w:tab/>
      </w:r>
      <w:r w:rsidRPr="00705413">
        <w:rPr>
          <w:rFonts w:ascii="Courier New" w:hAnsi="Courier New" w:cs="Courier New"/>
          <w:color w:val="000000"/>
          <w:sz w:val="16"/>
          <w:szCs w:val="16"/>
        </w:rPr>
        <w:tab/>
        <w:t>GPIOPinWrite(GPIO_PORTF_BASE, GPIO_PIN_1|GPIO_PIN_2|GPIO_PIN_3, LED);</w:t>
      </w: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05413">
        <w:rPr>
          <w:rFonts w:ascii="Courier New" w:hAnsi="Courier New" w:cs="Courier New"/>
          <w:color w:val="000000"/>
          <w:sz w:val="16"/>
          <w:szCs w:val="16"/>
        </w:rPr>
        <w:tab/>
      </w:r>
      <w:r w:rsidRPr="00705413">
        <w:rPr>
          <w:rFonts w:ascii="Courier New" w:hAnsi="Courier New" w:cs="Courier New"/>
          <w:color w:val="000000"/>
          <w:sz w:val="16"/>
          <w:szCs w:val="16"/>
        </w:rPr>
        <w:tab/>
      </w:r>
      <w:r w:rsidRPr="00705413">
        <w:rPr>
          <w:rFonts w:ascii="Courier New" w:hAnsi="Courier New" w:cs="Courier New"/>
          <w:color w:val="3F7F5F"/>
          <w:sz w:val="16"/>
          <w:szCs w:val="16"/>
        </w:rPr>
        <w:t>// Delay for a bit</w:t>
      </w: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05413">
        <w:rPr>
          <w:rFonts w:ascii="Courier New" w:hAnsi="Courier New" w:cs="Courier New"/>
          <w:color w:val="000000"/>
          <w:sz w:val="16"/>
          <w:szCs w:val="16"/>
        </w:rPr>
        <w:tab/>
      </w:r>
      <w:r w:rsidRPr="00705413">
        <w:rPr>
          <w:rFonts w:ascii="Courier New" w:hAnsi="Courier New" w:cs="Courier New"/>
          <w:color w:val="000000"/>
          <w:sz w:val="16"/>
          <w:szCs w:val="16"/>
        </w:rPr>
        <w:tab/>
        <w:t>SysCtlDelay(2000000);</w:t>
      </w: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05413">
        <w:rPr>
          <w:rFonts w:ascii="Courier New" w:hAnsi="Courier New" w:cs="Courier New"/>
          <w:color w:val="000000"/>
          <w:sz w:val="16"/>
          <w:szCs w:val="16"/>
        </w:rPr>
        <w:tab/>
      </w:r>
      <w:r w:rsidRPr="00705413">
        <w:rPr>
          <w:rFonts w:ascii="Courier New" w:hAnsi="Courier New" w:cs="Courier New"/>
          <w:color w:val="000000"/>
          <w:sz w:val="16"/>
          <w:szCs w:val="16"/>
        </w:rPr>
        <w:tab/>
      </w:r>
      <w:r w:rsidRPr="00705413">
        <w:rPr>
          <w:rFonts w:ascii="Courier New" w:hAnsi="Courier New" w:cs="Courier New"/>
          <w:color w:val="3F7F5F"/>
          <w:sz w:val="16"/>
          <w:szCs w:val="16"/>
        </w:rPr>
        <w:t>// Cycle through Red, Green and Blue LEDs</w:t>
      </w: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05413">
        <w:rPr>
          <w:rFonts w:ascii="Courier New" w:hAnsi="Courier New" w:cs="Courier New"/>
          <w:color w:val="000000"/>
          <w:sz w:val="16"/>
          <w:szCs w:val="16"/>
        </w:rPr>
        <w:tab/>
      </w:r>
      <w:r w:rsidRPr="00705413">
        <w:rPr>
          <w:rFonts w:ascii="Courier New" w:hAnsi="Courier New" w:cs="Courier New"/>
          <w:color w:val="000000"/>
          <w:sz w:val="16"/>
          <w:szCs w:val="16"/>
        </w:rPr>
        <w:tab/>
      </w:r>
      <w:r w:rsidRPr="00705413">
        <w:rPr>
          <w:rFonts w:ascii="Courier New" w:hAnsi="Courier New" w:cs="Courier New"/>
          <w:b/>
          <w:bCs/>
          <w:color w:val="7F0055"/>
          <w:sz w:val="16"/>
          <w:szCs w:val="16"/>
        </w:rPr>
        <w:t>if</w:t>
      </w:r>
      <w:r w:rsidRPr="00705413">
        <w:rPr>
          <w:rFonts w:ascii="Courier New" w:hAnsi="Courier New" w:cs="Courier New"/>
          <w:color w:val="000000"/>
          <w:sz w:val="16"/>
          <w:szCs w:val="16"/>
        </w:rPr>
        <w:t xml:space="preserve"> (LED == 8) {LED = 2;} </w:t>
      </w:r>
      <w:r w:rsidRPr="00705413">
        <w:rPr>
          <w:rFonts w:ascii="Courier New" w:hAnsi="Courier New" w:cs="Courier New"/>
          <w:b/>
          <w:bCs/>
          <w:color w:val="7F0055"/>
          <w:sz w:val="16"/>
          <w:szCs w:val="16"/>
        </w:rPr>
        <w:t>else</w:t>
      </w:r>
      <w:r w:rsidRPr="00705413">
        <w:rPr>
          <w:rFonts w:ascii="Courier New" w:hAnsi="Courier New" w:cs="Courier New"/>
          <w:color w:val="000000"/>
          <w:sz w:val="16"/>
          <w:szCs w:val="16"/>
        </w:rPr>
        <w:t xml:space="preserve"> {LED = LED*2;}</w:t>
      </w:r>
    </w:p>
    <w:p w:rsidR="007E366E" w:rsidRPr="00705413" w:rsidRDefault="007E366E" w:rsidP="0070541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05413">
        <w:rPr>
          <w:rFonts w:ascii="Courier New" w:hAnsi="Courier New" w:cs="Courier New"/>
          <w:color w:val="000000"/>
          <w:sz w:val="16"/>
          <w:szCs w:val="16"/>
        </w:rPr>
        <w:tab/>
        <w:t>}</w:t>
      </w:r>
    </w:p>
    <w:p w:rsidR="007E366E" w:rsidRPr="00705413" w:rsidRDefault="007E366E" w:rsidP="00705413">
      <w:pPr>
        <w:pStyle w:val="Number"/>
        <w:pBdr>
          <w:top w:val="single" w:sz="4" w:space="1" w:color="auto"/>
          <w:left w:val="single" w:sz="4" w:space="4" w:color="auto"/>
          <w:bottom w:val="single" w:sz="4" w:space="1" w:color="auto"/>
          <w:right w:val="single" w:sz="4" w:space="4" w:color="auto"/>
        </w:pBdr>
        <w:ind w:firstLine="0"/>
        <w:rPr>
          <w:sz w:val="16"/>
          <w:szCs w:val="16"/>
        </w:rPr>
      </w:pPr>
      <w:r w:rsidRPr="00705413">
        <w:rPr>
          <w:rFonts w:ascii="Courier New" w:hAnsi="Courier New" w:cs="Courier New"/>
          <w:color w:val="000000"/>
          <w:sz w:val="16"/>
          <w:szCs w:val="16"/>
        </w:rPr>
        <w:t>}</w:t>
      </w:r>
    </w:p>
    <w:p w:rsidR="000723CF" w:rsidRDefault="00976068" w:rsidP="00976068">
      <w:pPr>
        <w:pStyle w:val="Number"/>
        <w:ind w:left="720" w:firstLine="0"/>
      </w:pPr>
      <w:r>
        <w:t xml:space="preserve">Click the Save button </w:t>
      </w:r>
      <w:r>
        <w:rPr>
          <w:noProof/>
        </w:rPr>
        <w:drawing>
          <wp:inline distT="0" distB="0" distL="0" distR="0">
            <wp:extent cx="219048" cy="247619"/>
            <wp:effectExtent l="19050" t="0" r="0" b="0"/>
            <wp:docPr id="5" name="Picture 4" descr="7-22-2012 6-20-4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2-2012 6-20-47 PM.png"/>
                    <pic:cNvPicPr/>
                  </pic:nvPicPr>
                  <pic:blipFill>
                    <a:blip r:embed="rId29" cstate="print"/>
                    <a:stretch>
                      <a:fillRect/>
                    </a:stretch>
                  </pic:blipFill>
                  <pic:spPr>
                    <a:xfrm>
                      <a:off x="0" y="0"/>
                      <a:ext cx="219048" cy="247619"/>
                    </a:xfrm>
                    <a:prstGeom prst="rect">
                      <a:avLst/>
                    </a:prstGeom>
                  </pic:spPr>
                </pic:pic>
              </a:graphicData>
            </a:graphic>
          </wp:inline>
        </w:drawing>
      </w:r>
      <w:r>
        <w:t xml:space="preserve"> on the menu bar to save your work.</w:t>
      </w:r>
      <w:r w:rsidR="000723CF">
        <w:t xml:space="preserve"> </w:t>
      </w:r>
      <w:r w:rsidR="007E366E">
        <w:t xml:space="preserve">If you are having problems, you can find this code in your </w:t>
      </w:r>
      <w:r w:rsidR="007E366E" w:rsidRPr="007E366E">
        <w:rPr>
          <w:rFonts w:ascii="Courier New" w:hAnsi="Courier New" w:cs="Courier New"/>
        </w:rPr>
        <w:t>Lab2/ccs</w:t>
      </w:r>
      <w:r w:rsidR="007E366E">
        <w:t xml:space="preserve"> folder in file </w:t>
      </w:r>
      <w:r w:rsidR="007E366E" w:rsidRPr="007E366E">
        <w:rPr>
          <w:rFonts w:ascii="Courier New" w:hAnsi="Courier New" w:cs="Courier New"/>
        </w:rPr>
        <w:t>main.txt</w:t>
      </w:r>
      <w:r w:rsidR="007E366E">
        <w:t>.</w:t>
      </w:r>
    </w:p>
    <w:p w:rsidR="008F1389" w:rsidRDefault="000723CF" w:rsidP="00976068">
      <w:pPr>
        <w:pStyle w:val="Number"/>
        <w:ind w:left="720" w:firstLine="0"/>
      </w:pPr>
      <w:r>
        <w:t xml:space="preserve">If </w:t>
      </w:r>
      <w:r w:rsidR="009E4421">
        <w:t>the</w:t>
      </w:r>
      <w:r>
        <w:t xml:space="preserve"> indentation </w:t>
      </w:r>
      <w:r w:rsidR="009E4421">
        <w:t xml:space="preserve">of your code </w:t>
      </w:r>
      <w:r>
        <w:t xml:space="preserve">doesn’t look right, </w:t>
      </w:r>
      <w:r w:rsidR="00417974">
        <w:t xml:space="preserve">press Ctrl-A (on your keyboard) to </w:t>
      </w:r>
      <w:r>
        <w:t>select all the code</w:t>
      </w:r>
      <w:r w:rsidR="00DE5DB4">
        <w:t>.</w:t>
      </w:r>
      <w:r>
        <w:t xml:space="preserve"> </w:t>
      </w:r>
      <w:r w:rsidR="00DE5DB4">
        <w:t>Then right-click on it and s</w:t>
      </w:r>
      <w:r>
        <w:t xml:space="preserve">elect Source </w:t>
      </w:r>
      <w:r>
        <w:sym w:font="Wingdings" w:char="F0E0"/>
      </w:r>
      <w:r>
        <w:t xml:space="preserve"> Correct Indentation.</w:t>
      </w:r>
    </w:p>
    <w:p w:rsidR="007E366E" w:rsidRDefault="007E366E" w:rsidP="00976068">
      <w:pPr>
        <w:pStyle w:val="Number"/>
        <w:ind w:left="720" w:firstLine="0"/>
      </w:pPr>
    </w:p>
    <w:p w:rsidR="007E366E" w:rsidRDefault="007E366E" w:rsidP="007E366E">
      <w:pPr>
        <w:pStyle w:val="Number"/>
        <w:numPr>
          <w:ilvl w:val="0"/>
          <w:numId w:val="42"/>
        </w:numPr>
      </w:pPr>
      <w:r>
        <w:t>Expand the project in the Project Explorer pane (on the left side of your screen) by clicking the</w:t>
      </w:r>
      <w:r w:rsidRPr="007E366E">
        <w:rPr>
          <w:b/>
        </w:rPr>
        <w:t xml:space="preserve"> </w:t>
      </w:r>
      <w:r w:rsidRPr="007E366E">
        <w:rPr>
          <w:b/>
          <w:szCs w:val="22"/>
        </w:rPr>
        <w:t>+</w:t>
      </w:r>
      <w:r w:rsidR="003A4273" w:rsidRPr="003A4273">
        <w:t xml:space="preserve"> </w:t>
      </w:r>
      <w:r w:rsidR="003A4273">
        <w:t xml:space="preserve">or </w:t>
      </w:r>
      <w:r w:rsidR="003A4273">
        <w:rPr>
          <w:noProof/>
        </w:rPr>
        <w:drawing>
          <wp:inline distT="0" distB="0" distL="0" distR="0" wp14:anchorId="27D38BE1" wp14:editId="79AA1020">
            <wp:extent cx="142895" cy="15242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30">
                      <a:extLst>
                        <a:ext uri="{28A0092B-C50C-407E-A947-70E740481C1C}">
                          <a14:useLocalDpi xmlns:a14="http://schemas.microsoft.com/office/drawing/2010/main" val="0"/>
                        </a:ext>
                      </a:extLst>
                    </a:blip>
                    <a:stretch>
                      <a:fillRect/>
                    </a:stretch>
                  </pic:blipFill>
                  <pic:spPr>
                    <a:xfrm>
                      <a:off x="0" y="0"/>
                      <a:ext cx="142895" cy="152421"/>
                    </a:xfrm>
                    <a:prstGeom prst="rect">
                      <a:avLst/>
                    </a:prstGeom>
                  </pic:spPr>
                </pic:pic>
              </a:graphicData>
            </a:graphic>
          </wp:inline>
        </w:drawing>
      </w:r>
      <w:r w:rsidRPr="007E366E">
        <w:rPr>
          <w:szCs w:val="22"/>
        </w:rPr>
        <w:t xml:space="preserve"> </w:t>
      </w:r>
      <w:r>
        <w:t xml:space="preserve">next to Lab2. This list shows all the files that are used to build the project. One of those files is </w:t>
      </w:r>
      <w:r w:rsidRPr="007E366E">
        <w:rPr>
          <w:rFonts w:ascii="Courier New" w:hAnsi="Courier New" w:cs="Courier New"/>
        </w:rPr>
        <w:t>startup_ccs.c</w:t>
      </w:r>
      <w:r>
        <w:t xml:space="preserve"> that we included in your lab folder</w:t>
      </w:r>
      <w:r w:rsidR="00FF0CD4">
        <w:t xml:space="preserve"> (this file is available in every StellarisWare example)</w:t>
      </w:r>
      <w:r>
        <w:t xml:space="preserve">. Double-click on the file to open it for editing. This file defines the </w:t>
      </w:r>
      <w:r w:rsidR="00FF0CD4">
        <w:t>stack</w:t>
      </w:r>
      <w:r>
        <w:t xml:space="preserve"> and the interrupt vector table structure among other things. These settings are essential for Code Composer to build your project. Close the editor window by clicking on the </w:t>
      </w:r>
      <w:r w:rsidRPr="007E366E">
        <w:rPr>
          <w:b/>
        </w:rPr>
        <w:t xml:space="preserve">X </w:t>
      </w:r>
      <w:r>
        <w:t>in the tab at the top of the editor window. Do not save any changes if you accidentally made any.</w:t>
      </w:r>
    </w:p>
    <w:p w:rsidR="007E366E" w:rsidRDefault="007E366E" w:rsidP="007E366E">
      <w:pPr>
        <w:pStyle w:val="Number"/>
        <w:ind w:left="720" w:firstLine="0"/>
      </w:pPr>
    </w:p>
    <w:p w:rsidR="00976068" w:rsidRDefault="00976068">
      <w:pPr>
        <w:suppressAutoHyphens w:val="0"/>
        <w:spacing w:before="0" w:after="0"/>
        <w:rPr>
          <w:rFonts w:ascii="Arial" w:eastAsiaTheme="majorEastAsia" w:hAnsi="Arial" w:cstheme="majorBidi"/>
          <w:b/>
          <w:noProof/>
          <w:sz w:val="28"/>
        </w:rPr>
      </w:pPr>
      <w:r>
        <w:br w:type="page"/>
      </w:r>
    </w:p>
    <w:p w:rsidR="00976068" w:rsidRDefault="00976068" w:rsidP="00976068">
      <w:pPr>
        <w:pStyle w:val="Heading5"/>
      </w:pPr>
      <w:r>
        <w:t>Set the Build Options</w:t>
      </w:r>
    </w:p>
    <w:p w:rsidR="003874D2" w:rsidRDefault="003874D2" w:rsidP="00D44B15">
      <w:pPr>
        <w:pStyle w:val="Number"/>
        <w:numPr>
          <w:ilvl w:val="0"/>
          <w:numId w:val="42"/>
        </w:numPr>
      </w:pPr>
      <w:r>
        <w:t>Remember those question marks in the code? The next two steps will tell Code Composer where to find the resources we need to compile the code.</w:t>
      </w:r>
    </w:p>
    <w:p w:rsidR="00976068" w:rsidRPr="001A4E3D" w:rsidRDefault="00976068" w:rsidP="003874D2">
      <w:pPr>
        <w:pStyle w:val="Number"/>
        <w:ind w:left="720" w:firstLine="0"/>
      </w:pPr>
      <w:r>
        <w:t xml:space="preserve">Right-click on </w:t>
      </w:r>
      <w:r w:rsidR="00905D18">
        <w:t>Lab2</w:t>
      </w:r>
      <w:r>
        <w:t xml:space="preserve"> in the Project Explorer pane and select Properties</w:t>
      </w:r>
      <w:r w:rsidR="00905D18">
        <w:t xml:space="preserve"> (the leftmost pane in CCS)</w:t>
      </w:r>
      <w:r>
        <w:t xml:space="preserve">. Click </w:t>
      </w:r>
      <w:r>
        <w:rPr>
          <w:b/>
        </w:rPr>
        <w:t xml:space="preserve">Include Options </w:t>
      </w:r>
      <w:r>
        <w:t xml:space="preserve">under </w:t>
      </w:r>
      <w:r>
        <w:rPr>
          <w:b/>
        </w:rPr>
        <w:t>ARM</w:t>
      </w:r>
      <w:r w:rsidRPr="001B47BC">
        <w:rPr>
          <w:b/>
        </w:rPr>
        <w:t xml:space="preserve"> </w:t>
      </w:r>
      <w:r>
        <w:rPr>
          <w:b/>
        </w:rPr>
        <w:t>Compiler</w:t>
      </w:r>
      <w:r>
        <w:t xml:space="preserve">. In the bottom, </w:t>
      </w:r>
      <w:r w:rsidRPr="006E2120">
        <w:rPr>
          <w:b/>
        </w:rPr>
        <w:t>include search path</w:t>
      </w:r>
      <w:r>
        <w:t xml:space="preserve"> pane, click the Add button </w:t>
      </w:r>
      <w:r>
        <w:rPr>
          <w:noProof/>
        </w:rPr>
        <w:drawing>
          <wp:inline distT="0" distB="0" distL="0" distR="0">
            <wp:extent cx="191135" cy="204470"/>
            <wp:effectExtent l="19050" t="0" r="0" b="0"/>
            <wp:docPr id="6" name="Picture 34" descr="2-21-2011 7-34-46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21-2011 7-34-46 PM"/>
                    <pic:cNvPicPr>
                      <a:picLocks noChangeAspect="1" noChangeArrowheads="1"/>
                    </pic:cNvPicPr>
                  </pic:nvPicPr>
                  <pic:blipFill>
                    <a:blip r:embed="rId31" cstate="print"/>
                    <a:srcRect/>
                    <a:stretch>
                      <a:fillRect/>
                    </a:stretch>
                  </pic:blipFill>
                  <pic:spPr bwMode="auto">
                    <a:xfrm>
                      <a:off x="0" y="0"/>
                      <a:ext cx="191135" cy="204470"/>
                    </a:xfrm>
                    <a:prstGeom prst="rect">
                      <a:avLst/>
                    </a:prstGeom>
                    <a:noFill/>
                    <a:ln w="9525">
                      <a:noFill/>
                      <a:miter lim="800000"/>
                      <a:headEnd/>
                      <a:tailEnd/>
                    </a:ln>
                  </pic:spPr>
                </pic:pic>
              </a:graphicData>
            </a:graphic>
          </wp:inline>
        </w:drawing>
      </w:r>
      <w:r>
        <w:t>and add the following include search path. You may want to copy/paste from t</w:t>
      </w:r>
      <w:r w:rsidR="00905D18">
        <w:t>he workbook pdf for the next two</w:t>
      </w:r>
      <w:r>
        <w:t xml:space="preserve"> steps.</w:t>
      </w:r>
      <w:r>
        <w:br/>
      </w:r>
      <w:r>
        <w:br/>
      </w:r>
      <w:r w:rsidRPr="00D722AD">
        <w:rPr>
          <w:b/>
        </w:rPr>
        <w:t>${PROJECT_ROOT}/../../..</w:t>
      </w:r>
      <w:r>
        <w:rPr>
          <w:b/>
        </w:rPr>
        <w:t>/..</w:t>
      </w:r>
    </w:p>
    <w:p w:rsidR="00976068" w:rsidRPr="001A4E3D" w:rsidRDefault="00976068" w:rsidP="00976068">
      <w:pPr>
        <w:pStyle w:val="Number"/>
        <w:ind w:left="720" w:firstLine="0"/>
      </w:pPr>
    </w:p>
    <w:p w:rsidR="00976068" w:rsidRDefault="00905D18" w:rsidP="00976068">
      <w:pPr>
        <w:pStyle w:val="Number"/>
        <w:ind w:left="720" w:firstLine="0"/>
        <w:jc w:val="center"/>
      </w:pPr>
      <w:r>
        <w:rPr>
          <w:noProof/>
        </w:rPr>
        <w:drawing>
          <wp:inline distT="0" distB="0" distL="0" distR="0">
            <wp:extent cx="4822773" cy="3845380"/>
            <wp:effectExtent l="19050" t="0" r="0" b="0"/>
            <wp:docPr id="9" name="Picture 8" descr="7-22-2012 6-44-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2-2012 6-44-32 PM.png"/>
                    <pic:cNvPicPr/>
                  </pic:nvPicPr>
                  <pic:blipFill>
                    <a:blip r:embed="rId32" cstate="print"/>
                    <a:stretch>
                      <a:fillRect/>
                    </a:stretch>
                  </pic:blipFill>
                  <pic:spPr>
                    <a:xfrm>
                      <a:off x="0" y="0"/>
                      <a:ext cx="4825403" cy="3847477"/>
                    </a:xfrm>
                    <a:prstGeom prst="rect">
                      <a:avLst/>
                    </a:prstGeom>
                  </pic:spPr>
                </pic:pic>
              </a:graphicData>
            </a:graphic>
          </wp:inline>
        </w:drawing>
      </w:r>
    </w:p>
    <w:p w:rsidR="00976068" w:rsidRDefault="00976068" w:rsidP="00976068">
      <w:pPr>
        <w:pStyle w:val="Number"/>
        <w:ind w:firstLine="0"/>
        <w:jc w:val="center"/>
      </w:pPr>
    </w:p>
    <w:p w:rsidR="00976068" w:rsidRDefault="00976068" w:rsidP="00976068">
      <w:pPr>
        <w:suppressAutoHyphens w:val="0"/>
        <w:spacing w:before="0" w:after="0"/>
        <w:ind w:left="360"/>
      </w:pPr>
      <w:r>
        <w:t xml:space="preserve">This path allows the compiler to correctly find the </w:t>
      </w:r>
      <w:r w:rsidRPr="004910F6">
        <w:rPr>
          <w:rFonts w:ascii="Courier New" w:hAnsi="Courier New" w:cs="Courier New"/>
        </w:rPr>
        <w:t>driverlib</w:t>
      </w:r>
      <w:r>
        <w:t xml:space="preserve"> folder, which is four levels up from your project folder. Note that if you did not place your project in the correct location, this link will not work.</w:t>
      </w:r>
    </w:p>
    <w:p w:rsidR="00976068" w:rsidRDefault="00976068" w:rsidP="00976068">
      <w:pPr>
        <w:suppressAutoHyphens w:val="0"/>
        <w:spacing w:before="0" w:after="0"/>
      </w:pPr>
      <w:r>
        <w:br w:type="page"/>
      </w:r>
    </w:p>
    <w:p w:rsidR="00976068" w:rsidRDefault="00905D18" w:rsidP="00D44B15">
      <w:pPr>
        <w:pStyle w:val="Number"/>
        <w:numPr>
          <w:ilvl w:val="0"/>
          <w:numId w:val="42"/>
        </w:numPr>
      </w:pPr>
      <w:r>
        <w:t>U</w:t>
      </w:r>
      <w:r w:rsidR="00976068">
        <w:t xml:space="preserve">nder </w:t>
      </w:r>
      <w:r w:rsidR="00976068">
        <w:rPr>
          <w:b/>
        </w:rPr>
        <w:t>ARM</w:t>
      </w:r>
      <w:r w:rsidR="00976068" w:rsidRPr="001B47BC">
        <w:rPr>
          <w:b/>
        </w:rPr>
        <w:t xml:space="preserve"> Linker</w:t>
      </w:r>
      <w:r>
        <w:rPr>
          <w:b/>
        </w:rPr>
        <w:t xml:space="preserve"> </w:t>
      </w:r>
      <w:r>
        <w:t xml:space="preserve">click </w:t>
      </w:r>
      <w:r w:rsidRPr="001B47BC">
        <w:rPr>
          <w:b/>
        </w:rPr>
        <w:t>File Search Path</w:t>
      </w:r>
      <w:r w:rsidR="00976068">
        <w:t>. Add the following include library file to the top window:</w:t>
      </w:r>
    </w:p>
    <w:p w:rsidR="00976068" w:rsidRDefault="00976068" w:rsidP="00976068">
      <w:pPr>
        <w:pStyle w:val="Number"/>
        <w:ind w:left="720"/>
      </w:pPr>
    </w:p>
    <w:p w:rsidR="00976068" w:rsidRDefault="00976068" w:rsidP="00976068">
      <w:pPr>
        <w:pStyle w:val="Number"/>
        <w:ind w:left="720"/>
        <w:rPr>
          <w:b/>
        </w:rPr>
      </w:pPr>
      <w:r w:rsidRPr="00D722AD">
        <w:rPr>
          <w:b/>
        </w:rPr>
        <w:t>${PROJECT_ROOT}/../</w:t>
      </w:r>
      <w:r>
        <w:rPr>
          <w:b/>
        </w:rPr>
        <w:t>../</w:t>
      </w:r>
      <w:r w:rsidRPr="00D722AD">
        <w:rPr>
          <w:b/>
        </w:rPr>
        <w:t>../../driverlib/ccs</w:t>
      </w:r>
      <w:r>
        <w:rPr>
          <w:b/>
        </w:rPr>
        <w:t>-cm4f</w:t>
      </w:r>
      <w:r w:rsidRPr="00D722AD">
        <w:rPr>
          <w:b/>
        </w:rPr>
        <w:t>/Debug/driverlib</w:t>
      </w:r>
      <w:r>
        <w:rPr>
          <w:b/>
        </w:rPr>
        <w:t>-cm4f</w:t>
      </w:r>
      <w:r w:rsidRPr="00D722AD">
        <w:rPr>
          <w:b/>
        </w:rPr>
        <w:t>.lib</w:t>
      </w:r>
    </w:p>
    <w:p w:rsidR="00976068" w:rsidRDefault="00976068" w:rsidP="00976068">
      <w:pPr>
        <w:pStyle w:val="Number"/>
        <w:ind w:left="720"/>
      </w:pPr>
    </w:p>
    <w:p w:rsidR="00976068" w:rsidRDefault="00905D18" w:rsidP="00976068">
      <w:pPr>
        <w:pStyle w:val="Number"/>
        <w:ind w:left="720"/>
        <w:jc w:val="center"/>
      </w:pPr>
      <w:r>
        <w:rPr>
          <w:noProof/>
        </w:rPr>
        <w:drawing>
          <wp:inline distT="0" distB="0" distL="0" distR="0">
            <wp:extent cx="4722838" cy="3765698"/>
            <wp:effectExtent l="19050" t="0" r="1562" b="0"/>
            <wp:docPr id="21" name="Picture 20" descr="7-22-2012 6-46-0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2-2012 6-46-04 PM.png"/>
                    <pic:cNvPicPr/>
                  </pic:nvPicPr>
                  <pic:blipFill>
                    <a:blip r:embed="rId33" cstate="print"/>
                    <a:stretch>
                      <a:fillRect/>
                    </a:stretch>
                  </pic:blipFill>
                  <pic:spPr>
                    <a:xfrm>
                      <a:off x="0" y="0"/>
                      <a:ext cx="4725413" cy="3767751"/>
                    </a:xfrm>
                    <a:prstGeom prst="rect">
                      <a:avLst/>
                    </a:prstGeom>
                  </pic:spPr>
                </pic:pic>
              </a:graphicData>
            </a:graphic>
          </wp:inline>
        </w:drawing>
      </w:r>
    </w:p>
    <w:p w:rsidR="00976068" w:rsidRDefault="00976068" w:rsidP="00976068">
      <w:pPr>
        <w:pStyle w:val="Number"/>
        <w:ind w:left="720"/>
        <w:jc w:val="center"/>
      </w:pPr>
    </w:p>
    <w:p w:rsidR="00976068" w:rsidRDefault="00976068" w:rsidP="00976068">
      <w:pPr>
        <w:pStyle w:val="Number"/>
        <w:ind w:firstLine="0"/>
      </w:pPr>
      <w:r>
        <w:t>This step allows the linker to correctly find the lib file. Note that if you did not place your project in the correct location, this link will not work</w:t>
      </w:r>
      <w:r w:rsidR="00905D18">
        <w:t xml:space="preserve"> either</w:t>
      </w:r>
      <w:r>
        <w:t>.</w:t>
      </w:r>
    </w:p>
    <w:p w:rsidR="00976068" w:rsidRDefault="00976068" w:rsidP="00976068">
      <w:pPr>
        <w:pStyle w:val="Number"/>
        <w:ind w:left="720"/>
      </w:pPr>
    </w:p>
    <w:p w:rsidR="00976068" w:rsidRDefault="00976068" w:rsidP="00976068">
      <w:pPr>
        <w:pStyle w:val="Number"/>
        <w:ind w:left="720"/>
      </w:pPr>
      <w:r>
        <w:t>Click OK to save your changes.</w:t>
      </w:r>
    </w:p>
    <w:p w:rsidR="00976068" w:rsidRDefault="00976068" w:rsidP="00976068">
      <w:pPr>
        <w:suppressAutoHyphens w:val="0"/>
        <w:spacing w:before="0" w:after="0"/>
        <w:rPr>
          <w:rStyle w:val="Heading3Char1"/>
        </w:rPr>
      </w:pPr>
      <w:r>
        <w:rPr>
          <w:rStyle w:val="Heading3Char1"/>
        </w:rPr>
        <w:br w:type="page"/>
      </w:r>
    </w:p>
    <w:p w:rsidR="00976068" w:rsidRPr="00F031A1" w:rsidRDefault="00976068" w:rsidP="00976068">
      <w:pPr>
        <w:pStyle w:val="Heading4"/>
      </w:pPr>
      <w:r w:rsidRPr="00F031A1">
        <w:t>Run the Code</w:t>
      </w:r>
    </w:p>
    <w:p w:rsidR="00A33785" w:rsidRDefault="00921071" w:rsidP="001B6D0F">
      <w:pPr>
        <w:pStyle w:val="Number"/>
        <w:numPr>
          <w:ilvl w:val="0"/>
          <w:numId w:val="42"/>
        </w:numPr>
      </w:pPr>
      <w:r>
        <w:t xml:space="preserve">Make sure that your </w:t>
      </w:r>
      <w:r w:rsidR="000712A4">
        <w:t>LaunchPad</w:t>
      </w:r>
      <w:r w:rsidR="00BB0A3D">
        <w:t xml:space="preserve"> board is plugged in. Check that Lab2 is the Active Project by clicking on the project in the Project Explorer pane C</w:t>
      </w:r>
      <w:r w:rsidR="00A33785">
        <w:t xml:space="preserve">lick the Debug </w:t>
      </w:r>
      <w:r w:rsidR="004D4DC4">
        <w:rPr>
          <w:noProof/>
        </w:rPr>
        <w:drawing>
          <wp:inline distT="0" distB="0" distL="0" distR="0">
            <wp:extent cx="204470" cy="191135"/>
            <wp:effectExtent l="19050" t="0" r="5080" b="0"/>
            <wp:docPr id="14" name="Picture 14" descr="2-10-2011 3-36-11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10-2011 3-36-11 PM"/>
                    <pic:cNvPicPr>
                      <a:picLocks noChangeAspect="1" noChangeArrowheads="1"/>
                    </pic:cNvPicPr>
                  </pic:nvPicPr>
                  <pic:blipFill>
                    <a:blip r:embed="rId34" cstate="print"/>
                    <a:srcRect/>
                    <a:stretch>
                      <a:fillRect/>
                    </a:stretch>
                  </pic:blipFill>
                  <pic:spPr bwMode="auto">
                    <a:xfrm>
                      <a:off x="0" y="0"/>
                      <a:ext cx="204470" cy="191135"/>
                    </a:xfrm>
                    <a:prstGeom prst="rect">
                      <a:avLst/>
                    </a:prstGeom>
                    <a:noFill/>
                    <a:ln w="9525">
                      <a:noFill/>
                      <a:miter lim="800000"/>
                      <a:headEnd/>
                      <a:tailEnd/>
                    </a:ln>
                  </pic:spPr>
                </pic:pic>
              </a:graphicData>
            </a:graphic>
          </wp:inline>
        </w:drawing>
      </w:r>
      <w:r w:rsidR="00A33785">
        <w:t xml:space="preserve"> button on the CCS menu bar to build and download the </w:t>
      </w:r>
      <w:r w:rsidR="00FE221E" w:rsidRPr="00417974">
        <w:rPr>
          <w:rFonts w:ascii="Courier New" w:hAnsi="Courier New" w:cs="Courier New"/>
        </w:rPr>
        <w:t>Lab2</w:t>
      </w:r>
      <w:r w:rsidR="00A33785">
        <w:t xml:space="preserve"> projec</w:t>
      </w:r>
      <w:r>
        <w:t>t</w:t>
      </w:r>
      <w:r w:rsidR="00A33785">
        <w:t xml:space="preserve">. When the process completes, CCS will be in the Debug perspective. (Note the two </w:t>
      </w:r>
      <w:r w:rsidR="00241747">
        <w:t>tabs</w:t>
      </w:r>
      <w:r w:rsidR="00A33785">
        <w:t xml:space="preserve"> in the upper right of your screen</w:t>
      </w:r>
      <w:r w:rsidR="002C5D73">
        <w:t xml:space="preserve"> … drag them </w:t>
      </w:r>
      <w:r w:rsidR="00FE221E">
        <w:t xml:space="preserve">to the </w:t>
      </w:r>
      <w:r w:rsidR="002C5D73">
        <w:t xml:space="preserve">left </w:t>
      </w:r>
      <w:r w:rsidR="00417974">
        <w:t xml:space="preserve">a little </w:t>
      </w:r>
      <w:r w:rsidR="002D277D">
        <w:t xml:space="preserve">so you can see </w:t>
      </w:r>
      <w:r w:rsidR="002C5D73">
        <w:t>both</w:t>
      </w:r>
      <w:r w:rsidR="00FE221E">
        <w:t xml:space="preserve"> of them</w:t>
      </w:r>
      <w:r w:rsidR="002D277D">
        <w:t xml:space="preserve"> completely</w:t>
      </w:r>
      <w:r w:rsidR="00A33785">
        <w:t xml:space="preserve">) You can create as many </w:t>
      </w:r>
      <w:r w:rsidR="00241747">
        <w:t xml:space="preserve">additional </w:t>
      </w:r>
      <w:r w:rsidR="00A33785">
        <w:t xml:space="preserve">perspectives as you like for your specific </w:t>
      </w:r>
      <w:r w:rsidR="00743606">
        <w:t>needs. Only the Debug and Edit</w:t>
      </w:r>
      <w:r w:rsidR="00A33785">
        <w:t xml:space="preserve"> perspectives are pre-defined.</w:t>
      </w:r>
    </w:p>
    <w:p w:rsidR="00A33785" w:rsidRDefault="00A33785" w:rsidP="001B6D0F">
      <w:pPr>
        <w:pStyle w:val="Number"/>
        <w:numPr>
          <w:ilvl w:val="0"/>
          <w:numId w:val="42"/>
        </w:numPr>
      </w:pPr>
      <w:r>
        <w:t xml:space="preserve">Click the Run </w:t>
      </w:r>
      <w:bookmarkStart w:id="17" w:name="OLE_LINK11"/>
      <w:bookmarkStart w:id="18" w:name="OLE_LINK12"/>
      <w:r w:rsidR="004D4DC4">
        <w:rPr>
          <w:noProof/>
        </w:rPr>
        <w:drawing>
          <wp:inline distT="0" distB="0" distL="0" distR="0">
            <wp:extent cx="204470" cy="177165"/>
            <wp:effectExtent l="19050" t="0" r="5080" b="0"/>
            <wp:docPr id="15" name="Picture 15" descr="2-10-2011 3-40-46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10-2011 3-40-46 PM"/>
                    <pic:cNvPicPr>
                      <a:picLocks noChangeAspect="1" noChangeArrowheads="1"/>
                    </pic:cNvPicPr>
                  </pic:nvPicPr>
                  <pic:blipFill>
                    <a:blip r:embed="rId35" cstate="print"/>
                    <a:srcRect/>
                    <a:stretch>
                      <a:fillRect/>
                    </a:stretch>
                  </pic:blipFill>
                  <pic:spPr bwMode="auto">
                    <a:xfrm>
                      <a:off x="0" y="0"/>
                      <a:ext cx="204470" cy="177165"/>
                    </a:xfrm>
                    <a:prstGeom prst="rect">
                      <a:avLst/>
                    </a:prstGeom>
                    <a:noFill/>
                    <a:ln w="9525">
                      <a:noFill/>
                      <a:miter lim="800000"/>
                      <a:headEnd/>
                      <a:tailEnd/>
                    </a:ln>
                  </pic:spPr>
                </pic:pic>
              </a:graphicData>
            </a:graphic>
          </wp:inline>
        </w:drawing>
      </w:r>
      <w:bookmarkEnd w:id="17"/>
      <w:bookmarkEnd w:id="18"/>
      <w:r>
        <w:t xml:space="preserve"> button on the CCS menu bar to run the code. Observe the</w:t>
      </w:r>
      <w:r w:rsidR="00417974">
        <w:t xml:space="preserve"> tri-color</w:t>
      </w:r>
      <w:r>
        <w:t xml:space="preserve"> LED blinking </w:t>
      </w:r>
      <w:r w:rsidR="00FE221E">
        <w:t xml:space="preserve">red, green, </w:t>
      </w:r>
      <w:r w:rsidR="00417974">
        <w:t xml:space="preserve">and </w:t>
      </w:r>
      <w:r w:rsidR="00FE221E">
        <w:t>blue on your LaunchPad</w:t>
      </w:r>
      <w:r>
        <w:t xml:space="preserve"> board.</w:t>
      </w:r>
    </w:p>
    <w:p w:rsidR="00A33785" w:rsidRDefault="00A33785" w:rsidP="00A33785">
      <w:pPr>
        <w:pStyle w:val="Heading5"/>
        <w:rPr>
          <w:snapToGrid w:val="0"/>
        </w:rPr>
      </w:pPr>
      <w:r>
        <w:rPr>
          <w:snapToGrid w:val="0"/>
        </w:rPr>
        <w:t>Some CCS Features</w:t>
      </w:r>
    </w:p>
    <w:p w:rsidR="003E3A7E" w:rsidRDefault="00A33785" w:rsidP="003E3A7E">
      <w:pPr>
        <w:pStyle w:val="Number"/>
        <w:numPr>
          <w:ilvl w:val="0"/>
          <w:numId w:val="42"/>
        </w:numPr>
      </w:pPr>
      <w:r>
        <w:t xml:space="preserve">Click the </w:t>
      </w:r>
      <w:r w:rsidR="00417974">
        <w:t>Suspend</w:t>
      </w:r>
      <w:r>
        <w:t xml:space="preserve"> </w:t>
      </w:r>
      <w:r w:rsidR="004D4DC4">
        <w:rPr>
          <w:noProof/>
        </w:rPr>
        <w:drawing>
          <wp:inline distT="0" distB="0" distL="0" distR="0" wp14:anchorId="005961A8" wp14:editId="00041BB7">
            <wp:extent cx="177165" cy="204470"/>
            <wp:effectExtent l="19050" t="0" r="0" b="0"/>
            <wp:docPr id="16" name="Picture 16" descr="2-11-2011 5-50-09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11-2011 5-50-09 PM"/>
                    <pic:cNvPicPr>
                      <a:picLocks noChangeAspect="1" noChangeArrowheads="1"/>
                    </pic:cNvPicPr>
                  </pic:nvPicPr>
                  <pic:blipFill>
                    <a:blip r:embed="rId36" cstate="print"/>
                    <a:srcRect/>
                    <a:stretch>
                      <a:fillRect/>
                    </a:stretch>
                  </pic:blipFill>
                  <pic:spPr bwMode="auto">
                    <a:xfrm>
                      <a:off x="0" y="0"/>
                      <a:ext cx="177165" cy="204470"/>
                    </a:xfrm>
                    <a:prstGeom prst="rect">
                      <a:avLst/>
                    </a:prstGeom>
                    <a:noFill/>
                    <a:ln w="9525">
                      <a:noFill/>
                      <a:miter lim="800000"/>
                      <a:headEnd/>
                      <a:tailEnd/>
                    </a:ln>
                  </pic:spPr>
                </pic:pic>
              </a:graphicData>
            </a:graphic>
          </wp:inline>
        </w:drawing>
      </w:r>
      <w:r>
        <w:t xml:space="preserve"> button on the CCS menu bar. </w:t>
      </w:r>
      <w:r w:rsidR="00600E53">
        <w:t>If the code stops with a “</w:t>
      </w:r>
      <w:r w:rsidR="00CB4DA0">
        <w:t>N</w:t>
      </w:r>
      <w:r w:rsidR="00600E53">
        <w:t>o source available</w:t>
      </w:r>
      <w:r w:rsidR="00417974">
        <w:t xml:space="preserve"> …</w:t>
      </w:r>
      <w:r w:rsidR="00600E53">
        <w:t xml:space="preserve">” indication, click on the main.c tab. Most of the time in the </w:t>
      </w:r>
      <w:r w:rsidR="00600E53" w:rsidRPr="00244706">
        <w:rPr>
          <w:rFonts w:ascii="Courier New" w:hAnsi="Courier New" w:cs="Courier New"/>
        </w:rPr>
        <w:t>while()</w:t>
      </w:r>
      <w:r w:rsidR="00600E53">
        <w:t xml:space="preserve"> loop is </w:t>
      </w:r>
      <w:r w:rsidR="00CB4DA0">
        <w:t xml:space="preserve">spent </w:t>
      </w:r>
      <w:r w:rsidR="003E3A7E">
        <w:t>inside the delay function and t</w:t>
      </w:r>
      <w:r w:rsidR="00CB4DA0">
        <w:t>hat</w:t>
      </w:r>
      <w:r w:rsidR="00600E53">
        <w:t xml:space="preserve"> so</w:t>
      </w:r>
      <w:r w:rsidR="00CB4DA0">
        <w:t>urce file is not linked into this</w:t>
      </w:r>
      <w:r w:rsidR="00600E53">
        <w:t xml:space="preserve"> project. </w:t>
      </w:r>
      <w:r w:rsidR="00600E53">
        <w:br/>
      </w:r>
    </w:p>
    <w:p w:rsidR="00244706" w:rsidRDefault="003E3A7E" w:rsidP="003E3A7E">
      <w:pPr>
        <w:pStyle w:val="Number"/>
        <w:numPr>
          <w:ilvl w:val="0"/>
          <w:numId w:val="42"/>
        </w:numPr>
      </w:pPr>
      <w:r w:rsidRPr="003E3A7E">
        <w:rPr>
          <w:b/>
        </w:rPr>
        <w:t>Breakpoints</w:t>
      </w:r>
      <w:r>
        <w:rPr>
          <w:b/>
        </w:rPr>
        <w:br/>
      </w:r>
      <w:r w:rsidR="00600E53">
        <w:br/>
      </w:r>
      <w:r w:rsidR="00BB0A3D">
        <w:t>In the code window in the middle of your screen, d</w:t>
      </w:r>
      <w:r w:rsidR="00A33785">
        <w:t xml:space="preserve">ouble-click in the gray area to the left of the line number </w:t>
      </w:r>
      <w:r w:rsidR="00417974">
        <w:t xml:space="preserve">of the </w:t>
      </w:r>
      <w:r w:rsidR="00417974" w:rsidRPr="003E3A7E">
        <w:rPr>
          <w:rFonts w:ascii="Courier New" w:hAnsi="Courier New" w:cs="Courier New"/>
        </w:rPr>
        <w:t>GPIOPinWrite()</w:t>
      </w:r>
      <w:r w:rsidR="00417974">
        <w:t xml:space="preserve"> instruction </w:t>
      </w:r>
      <w:r w:rsidR="00A33785">
        <w:t>to</w:t>
      </w:r>
      <w:r w:rsidR="00600E53">
        <w:t xml:space="preserve"> set a breakpoint</w:t>
      </w:r>
      <w:r w:rsidR="00244706">
        <w:t xml:space="preserve"> (it will look like this: </w:t>
      </w:r>
      <w:r w:rsidR="00244706">
        <w:rPr>
          <w:noProof/>
        </w:rPr>
        <w:drawing>
          <wp:inline distT="0" distB="0" distL="0" distR="0" wp14:anchorId="277785C2" wp14:editId="2F531B86">
            <wp:extent cx="190527" cy="20957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37">
                      <a:extLst>
                        <a:ext uri="{28A0092B-C50C-407E-A947-70E740481C1C}">
                          <a14:useLocalDpi xmlns:a14="http://schemas.microsoft.com/office/drawing/2010/main" val="0"/>
                        </a:ext>
                      </a:extLst>
                    </a:blip>
                    <a:stretch>
                      <a:fillRect/>
                    </a:stretch>
                  </pic:blipFill>
                  <pic:spPr>
                    <a:xfrm>
                      <a:off x="0" y="0"/>
                      <a:ext cx="190527" cy="209579"/>
                    </a:xfrm>
                    <a:prstGeom prst="rect">
                      <a:avLst/>
                    </a:prstGeom>
                  </pic:spPr>
                </pic:pic>
              </a:graphicData>
            </a:graphic>
          </wp:inline>
        </w:drawing>
      </w:r>
      <w:r w:rsidR="00244706">
        <w:t>)</w:t>
      </w:r>
      <w:r w:rsidR="00600E53">
        <w:t>. Click the Resume</w:t>
      </w:r>
      <w:r w:rsidR="00A33785">
        <w:t xml:space="preserve"> </w:t>
      </w:r>
      <w:r w:rsidR="004D4DC4">
        <w:rPr>
          <w:noProof/>
        </w:rPr>
        <w:drawing>
          <wp:inline distT="0" distB="0" distL="0" distR="0" wp14:anchorId="2253B86D" wp14:editId="00D6F1C9">
            <wp:extent cx="204470" cy="177165"/>
            <wp:effectExtent l="19050" t="0" r="5080" b="0"/>
            <wp:docPr id="17" name="Picture 17" descr="2-10-2011 3-40-46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10-2011 3-40-46 PM"/>
                    <pic:cNvPicPr>
                      <a:picLocks noChangeAspect="1" noChangeArrowheads="1"/>
                    </pic:cNvPicPr>
                  </pic:nvPicPr>
                  <pic:blipFill>
                    <a:blip r:embed="rId35" cstate="print"/>
                    <a:srcRect/>
                    <a:stretch>
                      <a:fillRect/>
                    </a:stretch>
                  </pic:blipFill>
                  <pic:spPr bwMode="auto">
                    <a:xfrm>
                      <a:off x="0" y="0"/>
                      <a:ext cx="204470" cy="177165"/>
                    </a:xfrm>
                    <a:prstGeom prst="rect">
                      <a:avLst/>
                    </a:prstGeom>
                    <a:noFill/>
                    <a:ln w="9525">
                      <a:noFill/>
                      <a:miter lim="800000"/>
                      <a:headEnd/>
                      <a:tailEnd/>
                    </a:ln>
                  </pic:spPr>
                </pic:pic>
              </a:graphicData>
            </a:graphic>
          </wp:inline>
        </w:drawing>
      </w:r>
      <w:r w:rsidR="00A33785">
        <w:t xml:space="preserve"> button to restart the code. The program will stop at the breakpoint and you will see an arrow on the left of the line number, indicating that the program counter has stopped on this line of code. </w:t>
      </w:r>
      <w:r w:rsidR="00A33785" w:rsidRPr="003E3A7E">
        <w:rPr>
          <w:b/>
        </w:rPr>
        <w:t xml:space="preserve">Note that the current </w:t>
      </w:r>
      <w:r w:rsidR="00600E53" w:rsidRPr="003E3A7E">
        <w:rPr>
          <w:b/>
        </w:rPr>
        <w:t xml:space="preserve">ICDI </w:t>
      </w:r>
      <w:r w:rsidR="00A33785" w:rsidRPr="003E3A7E">
        <w:rPr>
          <w:b/>
        </w:rPr>
        <w:t>driver does not support adding/removing breakpoints while the processor is running.</w:t>
      </w:r>
      <w:r w:rsidR="00CB4DA0">
        <w:t xml:space="preserve"> Click the Resume</w:t>
      </w:r>
      <w:r w:rsidR="00A33785">
        <w:t xml:space="preserve"> button a few times or press the F8 key to run the code. Observe the LED on the </w:t>
      </w:r>
      <w:r w:rsidR="00CB4DA0">
        <w:t>LaunchPad</w:t>
      </w:r>
      <w:r w:rsidR="00244706">
        <w:t xml:space="preserve"> board as you do this.</w:t>
      </w:r>
    </w:p>
    <w:p w:rsidR="00A33785" w:rsidRDefault="003E3A7E" w:rsidP="00244706">
      <w:pPr>
        <w:pStyle w:val="Number"/>
        <w:numPr>
          <w:ilvl w:val="0"/>
          <w:numId w:val="42"/>
        </w:numPr>
      </w:pPr>
      <w:r w:rsidRPr="003E3A7E">
        <w:rPr>
          <w:b/>
        </w:rPr>
        <w:t>Register View</w:t>
      </w:r>
      <w:r>
        <w:br/>
      </w:r>
      <w:r>
        <w:br/>
      </w:r>
      <w:r w:rsidR="00A33785">
        <w:t xml:space="preserve">Click on View </w:t>
      </w:r>
      <w:bookmarkStart w:id="19" w:name="OLE_LINK7"/>
      <w:r w:rsidR="00A33785" w:rsidRPr="00D33E16">
        <w:rPr>
          <w:rStyle w:val="Courier"/>
        </w:rPr>
        <w:sym w:font="Wingdings" w:char="F0E0"/>
      </w:r>
      <w:bookmarkEnd w:id="19"/>
      <w:r w:rsidR="00A33785">
        <w:t xml:space="preserve"> Registers to see the core and peripheral register values. </w:t>
      </w:r>
      <w:r w:rsidR="00CB4DA0">
        <w:t>Resize the window</w:t>
      </w:r>
      <w:r w:rsidR="001B05F7">
        <w:t xml:space="preserve"> if necessary. </w:t>
      </w:r>
      <w:r w:rsidR="00A33785">
        <w:t xml:space="preserve">Click on the plus sign </w:t>
      </w:r>
      <w:r w:rsidR="00CB4DA0">
        <w:t xml:space="preserve">on the </w:t>
      </w:r>
      <w:r w:rsidR="00A33785">
        <w:t xml:space="preserve">left </w:t>
      </w:r>
      <w:r w:rsidR="00F72DDB">
        <w:t xml:space="preserve">to view the registers. Note that </w:t>
      </w:r>
      <w:r w:rsidR="00CB4DA0">
        <w:t xml:space="preserve">non-system peripherals that have not been </w:t>
      </w:r>
      <w:r w:rsidR="00A33785">
        <w:t>enabled can</w:t>
      </w:r>
      <w:r w:rsidR="00CB4DA0">
        <w:t>not</w:t>
      </w:r>
      <w:r w:rsidR="00A33785">
        <w:t xml:space="preserve"> be read. In this project you can</w:t>
      </w:r>
      <w:r w:rsidR="000B3832">
        <w:t xml:space="preserve"> view Core </w:t>
      </w:r>
      <w:r w:rsidR="00CB4DA0">
        <w:t xml:space="preserve">Registers, </w:t>
      </w:r>
      <w:r w:rsidR="00567325">
        <w:t xml:space="preserve">GPIO_PORTA (where the UART pins are), </w:t>
      </w:r>
      <w:r w:rsidR="00CB4DA0">
        <w:t>GPIO_PORTF</w:t>
      </w:r>
      <w:r w:rsidR="00A33785">
        <w:t xml:space="preserve"> (where the LED</w:t>
      </w:r>
      <w:r w:rsidR="00CB4DA0">
        <w:t xml:space="preserve">s </w:t>
      </w:r>
      <w:r w:rsidR="00567325">
        <w:t xml:space="preserve">and pushbuttons </w:t>
      </w:r>
      <w:r w:rsidR="00CB4DA0">
        <w:t>are</w:t>
      </w:r>
      <w:r w:rsidR="00A33785">
        <w:t xml:space="preserve"> located), HIB, FLASH_CTRL, SYSCTL and NVIC. </w:t>
      </w:r>
    </w:p>
    <w:p w:rsidR="00A33785" w:rsidRDefault="003E3A7E" w:rsidP="001B6D0F">
      <w:pPr>
        <w:pStyle w:val="Number"/>
        <w:numPr>
          <w:ilvl w:val="0"/>
          <w:numId w:val="42"/>
        </w:numPr>
      </w:pPr>
      <w:r w:rsidRPr="003E3A7E">
        <w:rPr>
          <w:b/>
        </w:rPr>
        <w:t xml:space="preserve">Memory </w:t>
      </w:r>
      <w:r>
        <w:rPr>
          <w:b/>
        </w:rPr>
        <w:t>View</w:t>
      </w:r>
      <w:r>
        <w:br/>
      </w:r>
      <w:r>
        <w:br/>
      </w:r>
      <w:r w:rsidR="00A33785">
        <w:t xml:space="preserve">Click on View  </w:t>
      </w:r>
      <w:r w:rsidR="00A33785" w:rsidRPr="00D33E16">
        <w:rPr>
          <w:rStyle w:val="Courier"/>
        </w:rPr>
        <w:sym w:font="Wingdings" w:char="F0E0"/>
      </w:r>
      <w:r w:rsidR="00A33785">
        <w:t xml:space="preserve"> Memory</w:t>
      </w:r>
      <w:r w:rsidR="001B05F7">
        <w:t xml:space="preserve"> Browser</w:t>
      </w:r>
      <w:r w:rsidR="00A33785">
        <w:t xml:space="preserve"> to examine processor memory. Type 0x00 in the entry box and press Enter. You can page through memory and you can click on a location to directly change the value in that memory location.</w:t>
      </w:r>
    </w:p>
    <w:p w:rsidR="00CB4DA0" w:rsidRDefault="00CB4DA0">
      <w:pPr>
        <w:suppressAutoHyphens w:val="0"/>
        <w:spacing w:before="0" w:after="0"/>
      </w:pPr>
      <w:r>
        <w:br w:type="page"/>
      </w:r>
    </w:p>
    <w:p w:rsidR="00A33785" w:rsidRDefault="003E3A7E" w:rsidP="001B6D0F">
      <w:pPr>
        <w:pStyle w:val="Number"/>
        <w:numPr>
          <w:ilvl w:val="0"/>
          <w:numId w:val="42"/>
        </w:numPr>
      </w:pPr>
      <w:r w:rsidRPr="003E3A7E">
        <w:rPr>
          <w:b/>
        </w:rPr>
        <w:t>Expressions View</w:t>
      </w:r>
      <w:r>
        <w:br/>
      </w:r>
      <w:r>
        <w:br/>
      </w:r>
      <w:r w:rsidR="00BD296F">
        <w:t xml:space="preserve">Make sure that you can see the Expression pane in the upper right hand corner of your screen. You may have to click on the Expressions tab. Right-click in the </w:t>
      </w:r>
      <w:r w:rsidR="00244706">
        <w:t>pane</w:t>
      </w:r>
      <w:r w:rsidR="00BD296F">
        <w:t xml:space="preserve"> and select Remove All to make sure there are no existing watch expr</w:t>
      </w:r>
      <w:r w:rsidR="005236CC">
        <w:t>essions.</w:t>
      </w:r>
      <w:r w:rsidR="005236CC">
        <w:br/>
      </w:r>
      <w:r w:rsidR="005236CC">
        <w:br/>
        <w:t xml:space="preserve">In your code window, </w:t>
      </w:r>
      <w:r w:rsidR="00BD296F">
        <w:t>d</w:t>
      </w:r>
      <w:r w:rsidR="00A33785">
        <w:t>ouble</w:t>
      </w:r>
      <w:r w:rsidR="005236CC">
        <w:t>-</w:t>
      </w:r>
      <w:r w:rsidR="00A33785">
        <w:t xml:space="preserve">click on the variable </w:t>
      </w:r>
      <w:r w:rsidR="00FB500C" w:rsidRPr="00B357C7">
        <w:rPr>
          <w:rFonts w:ascii="Courier New" w:hAnsi="Courier New" w:cs="Courier New"/>
          <w:b/>
        </w:rPr>
        <w:t>LED</w:t>
      </w:r>
      <w:r w:rsidR="00A33785">
        <w:t xml:space="preserve"> </w:t>
      </w:r>
      <w:r w:rsidR="00FB500C">
        <w:t>around line 18</w:t>
      </w:r>
      <w:r w:rsidR="00A33785">
        <w:t>. Right click on the selected variable and select Add Watch Expression</w:t>
      </w:r>
      <w:r w:rsidR="001B05F7">
        <w:t xml:space="preserve"> and then click OK</w:t>
      </w:r>
      <w:r w:rsidR="00A33785">
        <w:t xml:space="preserve">. The window on the upper right will switch to the </w:t>
      </w:r>
      <w:r w:rsidR="00CB4DA0">
        <w:t>Expression</w:t>
      </w:r>
      <w:r w:rsidR="00A33785">
        <w:t xml:space="preserve"> view and you should see the variable listed. </w:t>
      </w:r>
      <w:r w:rsidR="00244706">
        <w:t>Run the code several times. Each time your code execution reaches the breakpoint</w:t>
      </w:r>
      <w:r w:rsidR="00407FBA">
        <w:t>,</w:t>
      </w:r>
      <w:r w:rsidR="00A33785">
        <w:t xml:space="preserve"> the watch will update.</w:t>
      </w:r>
      <w:r w:rsidR="00407FBA">
        <w:t xml:space="preserve"> Updated values are highlighted with a yellow background.</w:t>
      </w:r>
      <w:r w:rsidR="00407FBA">
        <w:br/>
      </w:r>
      <w:r w:rsidR="00407FBA">
        <w:br/>
      </w:r>
      <w:r w:rsidR="00407FBA">
        <w:rPr>
          <w:noProof/>
        </w:rPr>
        <w:drawing>
          <wp:inline distT="0" distB="0" distL="0" distR="0">
            <wp:extent cx="5162550" cy="80724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1.PNG"/>
                    <pic:cNvPicPr/>
                  </pic:nvPicPr>
                  <pic:blipFill>
                    <a:blip r:embed="rId38">
                      <a:extLst>
                        <a:ext uri="{28A0092B-C50C-407E-A947-70E740481C1C}">
                          <a14:useLocalDpi xmlns:a14="http://schemas.microsoft.com/office/drawing/2010/main" val="0"/>
                        </a:ext>
                      </a:extLst>
                    </a:blip>
                    <a:stretch>
                      <a:fillRect/>
                    </a:stretch>
                  </pic:blipFill>
                  <pic:spPr>
                    <a:xfrm>
                      <a:off x="0" y="0"/>
                      <a:ext cx="5166374" cy="807844"/>
                    </a:xfrm>
                    <a:prstGeom prst="rect">
                      <a:avLst/>
                    </a:prstGeom>
                  </pic:spPr>
                </pic:pic>
              </a:graphicData>
            </a:graphic>
          </wp:inline>
        </w:drawing>
      </w:r>
      <w:r w:rsidR="00244706">
        <w:br/>
        <w:t xml:space="preserve">Remove all the breakpoints you have set at once by clicking Run </w:t>
      </w:r>
      <w:r w:rsidR="00244706" w:rsidRPr="00D33E16">
        <w:rPr>
          <w:rStyle w:val="Courier"/>
        </w:rPr>
        <w:sym w:font="Wingdings" w:char="F0E0"/>
      </w:r>
      <w:r w:rsidR="00244706">
        <w:t xml:space="preserve"> Remove All Breakpoints from the menu bar. Again, breakpoints can only be removed when the processor is not running.</w:t>
      </w:r>
    </w:p>
    <w:p w:rsidR="000B3832" w:rsidRDefault="00A33785" w:rsidP="001B6D0F">
      <w:pPr>
        <w:pStyle w:val="List2"/>
        <w:numPr>
          <w:ilvl w:val="0"/>
          <w:numId w:val="42"/>
        </w:numPr>
      </w:pPr>
      <w:r>
        <w:t xml:space="preserve">Click on Terminate </w:t>
      </w:r>
      <w:r w:rsidR="001B05F7">
        <w:rPr>
          <w:noProof/>
        </w:rPr>
        <w:drawing>
          <wp:inline distT="0" distB="0" distL="0" distR="0">
            <wp:extent cx="180952" cy="180952"/>
            <wp:effectExtent l="19050" t="0" r="0" b="0"/>
            <wp:docPr id="4" name="Picture 3" descr="1-3-2012 3-29-2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012 3-29-21 PM.png"/>
                    <pic:cNvPicPr/>
                  </pic:nvPicPr>
                  <pic:blipFill>
                    <a:blip r:embed="rId39" cstate="print"/>
                    <a:stretch>
                      <a:fillRect/>
                    </a:stretch>
                  </pic:blipFill>
                  <pic:spPr>
                    <a:xfrm>
                      <a:off x="0" y="0"/>
                      <a:ext cx="180952" cy="180952"/>
                    </a:xfrm>
                    <a:prstGeom prst="rect">
                      <a:avLst/>
                    </a:prstGeom>
                  </pic:spPr>
                </pic:pic>
              </a:graphicData>
            </a:graphic>
          </wp:inline>
        </w:drawing>
      </w:r>
      <w:r>
        <w:t xml:space="preserve"> to return to the editor perspective. </w:t>
      </w:r>
      <w:r w:rsidR="004A2EBC">
        <w:t xml:space="preserve">Right-click on </w:t>
      </w:r>
      <w:r w:rsidR="004A2EBC">
        <w:rPr>
          <w:rFonts w:ascii="Courier New" w:hAnsi="Courier New" w:cs="Courier New"/>
        </w:rPr>
        <w:t>Lab2</w:t>
      </w:r>
      <w:r w:rsidR="004A2EBC">
        <w:t xml:space="preserve"> in the Project Explorer pane and select Close</w:t>
      </w:r>
      <w:r w:rsidR="00FB500C">
        <w:t xml:space="preserve"> Project</w:t>
      </w:r>
      <w:r w:rsidR="004A2EBC">
        <w:t xml:space="preserve"> to close the project. </w:t>
      </w:r>
      <w:bookmarkStart w:id="20" w:name="_Toc286175445"/>
      <w:bookmarkEnd w:id="15"/>
      <w:bookmarkEnd w:id="16"/>
      <w:r w:rsidR="00E00543">
        <w:t>Minimize CCS.</w:t>
      </w:r>
    </w:p>
    <w:p w:rsidR="002B6F11" w:rsidRDefault="002B6F11">
      <w:pPr>
        <w:suppressAutoHyphens w:val="0"/>
        <w:spacing w:before="0" w:after="0"/>
        <w:rPr>
          <w:rStyle w:val="Heading3Char1"/>
          <w:rFonts w:eastAsiaTheme="majorEastAsia" w:cstheme="majorBidi"/>
          <w:i/>
          <w:sz w:val="28"/>
        </w:rPr>
      </w:pPr>
      <w:r>
        <w:rPr>
          <w:rStyle w:val="Heading3Char1"/>
          <w:b w:val="0"/>
          <w:sz w:val="28"/>
        </w:rPr>
        <w:br w:type="page"/>
      </w:r>
    </w:p>
    <w:p w:rsidR="00A33785" w:rsidRPr="00093DCD" w:rsidRDefault="00A33785" w:rsidP="00093DCD">
      <w:pPr>
        <w:pStyle w:val="Heading4"/>
      </w:pPr>
      <w:bookmarkStart w:id="21" w:name="_Toc337148396"/>
      <w:r w:rsidRPr="00093DCD">
        <w:rPr>
          <w:rStyle w:val="Heading3Char1"/>
          <w:b/>
          <w:sz w:val="28"/>
        </w:rPr>
        <w:t>LM Flash Programmer</w:t>
      </w:r>
      <w:bookmarkEnd w:id="20"/>
      <w:bookmarkEnd w:id="21"/>
    </w:p>
    <w:p w:rsidR="00A33785" w:rsidRDefault="00E00543" w:rsidP="001B6D0F">
      <w:pPr>
        <w:pStyle w:val="Number"/>
        <w:numPr>
          <w:ilvl w:val="0"/>
          <w:numId w:val="42"/>
        </w:numPr>
      </w:pPr>
      <w:r>
        <w:t xml:space="preserve">LM Flash Programmer is a </w:t>
      </w:r>
      <w:r w:rsidR="00156B9C">
        <w:t>standalone</w:t>
      </w:r>
      <w:r>
        <w:t xml:space="preserve"> programming GUI that allows you to program the </w:t>
      </w:r>
      <w:r w:rsidR="00156B9C">
        <w:t>flash of a Stellaris device through multiple ports.</w:t>
      </w:r>
      <w:r w:rsidR="001A4E3D">
        <w:t xml:space="preserve"> </w:t>
      </w:r>
      <w:r w:rsidR="00156B9C">
        <w:t xml:space="preserve">Creating the files required for this is a separate build </w:t>
      </w:r>
      <w:r w:rsidR="00641B7C">
        <w:t>step</w:t>
      </w:r>
      <w:r w:rsidR="00156B9C">
        <w:t xml:space="preserve"> in </w:t>
      </w:r>
      <w:r w:rsidR="00641B7C">
        <w:t xml:space="preserve">Code Composer that </w:t>
      </w:r>
      <w:r w:rsidR="00A17951">
        <w:t>it shown on the next page</w:t>
      </w:r>
      <w:r w:rsidR="00156B9C">
        <w:t>.</w:t>
      </w:r>
      <w:r w:rsidR="001A4E3D">
        <w:br/>
      </w:r>
      <w:r w:rsidR="001A4E3D">
        <w:br/>
      </w:r>
      <w:r w:rsidR="00A33785" w:rsidRPr="00F808F5">
        <w:t>If you have not done so already, install the LM Flash Programmer onto your PC.</w:t>
      </w:r>
    </w:p>
    <w:p w:rsidR="00A33785" w:rsidRDefault="004D4DC4" w:rsidP="001B6D0F">
      <w:pPr>
        <w:pStyle w:val="Number"/>
        <w:numPr>
          <w:ilvl w:val="0"/>
          <w:numId w:val="42"/>
        </w:numPr>
      </w:pPr>
      <w:r>
        <w:rPr>
          <w:noProof/>
        </w:rPr>
        <w:drawing>
          <wp:anchor distT="0" distB="0" distL="114300" distR="114300" simplePos="0" relativeHeight="251657728" behindDoc="0" locked="0" layoutInCell="1" allowOverlap="1">
            <wp:simplePos x="0" y="0"/>
            <wp:positionH relativeFrom="column">
              <wp:posOffset>4623435</wp:posOffset>
            </wp:positionH>
            <wp:positionV relativeFrom="paragraph">
              <wp:posOffset>517525</wp:posOffset>
            </wp:positionV>
            <wp:extent cx="668020" cy="703580"/>
            <wp:effectExtent l="19050" t="19050" r="17780" b="20320"/>
            <wp:wrapSquare wrapText="bothSides"/>
            <wp:docPr id="1" name="Picture 18"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1"/>
                    <pic:cNvPicPr>
                      <a:picLocks noChangeAspect="1" noChangeArrowheads="1"/>
                    </pic:cNvPicPr>
                  </pic:nvPicPr>
                  <pic:blipFill>
                    <a:blip r:embed="rId40" cstate="print"/>
                    <a:srcRect/>
                    <a:stretch>
                      <a:fillRect/>
                    </a:stretch>
                  </pic:blipFill>
                  <pic:spPr bwMode="auto">
                    <a:xfrm>
                      <a:off x="0" y="0"/>
                      <a:ext cx="668020" cy="703580"/>
                    </a:xfrm>
                    <a:prstGeom prst="rect">
                      <a:avLst/>
                    </a:prstGeom>
                    <a:noFill/>
                    <a:ln w="6350">
                      <a:solidFill>
                        <a:srgbClr val="000000"/>
                      </a:solidFill>
                      <a:miter lim="800000"/>
                      <a:headEnd/>
                      <a:tailEnd/>
                    </a:ln>
                    <a:effectLst/>
                  </pic:spPr>
                </pic:pic>
              </a:graphicData>
            </a:graphic>
          </wp:anchor>
        </w:drawing>
      </w:r>
      <w:r w:rsidR="00A33785">
        <w:t>Make su</w:t>
      </w:r>
      <w:r w:rsidR="00454088">
        <w:t xml:space="preserve">re that Code Composer </w:t>
      </w:r>
      <w:r w:rsidR="00BB0A3D">
        <w:t>Studio is not actively running code in the CCS Debug perspective</w:t>
      </w:r>
      <w:r w:rsidR="00454088">
        <w:t xml:space="preserve"> </w:t>
      </w:r>
      <w:r w:rsidR="00A33785">
        <w:t xml:space="preserve"> … otherwise CCS and t</w:t>
      </w:r>
      <w:r w:rsidR="004836E0">
        <w:t>he Flash Programmer may conflict</w:t>
      </w:r>
      <w:r w:rsidR="00A33785">
        <w:t xml:space="preserve"> for control of the USB port. </w:t>
      </w:r>
      <w:r w:rsidR="00A33785">
        <w:br/>
      </w:r>
      <w:r w:rsidR="00A33785">
        <w:br/>
        <w:t xml:space="preserve">There should be a shortcut to the </w:t>
      </w:r>
      <w:r w:rsidR="00A33785" w:rsidRPr="00120E38">
        <w:rPr>
          <w:b/>
        </w:rPr>
        <w:t>LM Flash Programmer</w:t>
      </w:r>
      <w:r w:rsidR="00A33785">
        <w:t xml:space="preserve"> on your desktop, </w:t>
      </w:r>
      <w:r w:rsidR="00A33785" w:rsidRPr="00DF1B13">
        <w:t>double-click</w:t>
      </w:r>
      <w:r w:rsidR="00A33785">
        <w:t xml:space="preserve"> it to open the tool. If the shortcut does not appear, go to </w:t>
      </w:r>
      <w:r w:rsidR="00A33785" w:rsidRPr="00DF1B13">
        <w:t xml:space="preserve">Start </w:t>
      </w:r>
      <w:r w:rsidR="00A33785" w:rsidRPr="00DF1B13">
        <w:sym w:font="Wingdings" w:char="F0E0"/>
      </w:r>
      <w:r w:rsidR="00A33785" w:rsidRPr="00DF1B13">
        <w:t xml:space="preserve"> All Programs </w:t>
      </w:r>
      <w:r w:rsidR="00A33785" w:rsidRPr="00DF1B13">
        <w:sym w:font="Wingdings" w:char="F0E0"/>
      </w:r>
      <w:r w:rsidR="00A33785" w:rsidRPr="00DF1B13">
        <w:t xml:space="preserve"> Texas Instruments </w:t>
      </w:r>
      <w:r w:rsidR="00F72DDB" w:rsidRPr="00DF1B13">
        <w:sym w:font="Wingdings" w:char="F0E0"/>
      </w:r>
      <w:r w:rsidR="00F72DDB">
        <w:t xml:space="preserve"> Stellaris </w:t>
      </w:r>
      <w:r w:rsidR="00F72DDB" w:rsidRPr="00DF1B13">
        <w:sym w:font="Wingdings" w:char="F0E0"/>
      </w:r>
      <w:r w:rsidR="00A33785" w:rsidRPr="00DF1B13">
        <w:t xml:space="preserve"> LM Flash Programmer and click on LM Flash Programmer.</w:t>
      </w:r>
    </w:p>
    <w:p w:rsidR="00A33785" w:rsidRPr="00DF1B13" w:rsidRDefault="00156B9C" w:rsidP="001B6D0F">
      <w:pPr>
        <w:pStyle w:val="Number"/>
        <w:numPr>
          <w:ilvl w:val="0"/>
          <w:numId w:val="42"/>
        </w:numPr>
      </w:pPr>
      <w:r>
        <w:t xml:space="preserve">Your </w:t>
      </w:r>
      <w:r w:rsidR="00093DCD">
        <w:t xml:space="preserve">evaluation </w:t>
      </w:r>
      <w:r>
        <w:t xml:space="preserve">board should currently be running the </w:t>
      </w:r>
      <w:r w:rsidR="002438E8">
        <w:t>Lab2</w:t>
      </w:r>
      <w:r>
        <w:t xml:space="preserve"> application. If the User LED isn’t blinking, press the RESET button on the board</w:t>
      </w:r>
      <w:r w:rsidR="00A33785">
        <w:t>.</w:t>
      </w:r>
      <w:r>
        <w:t xml:space="preserve"> We’re going to program the original application back into the LM4F</w:t>
      </w:r>
      <w:r w:rsidR="00D227B5">
        <w:t>120</w:t>
      </w:r>
      <w:r w:rsidR="00A17951">
        <w:t>H5QR</w:t>
      </w:r>
      <w:r>
        <w:t>.</w:t>
      </w:r>
      <w:r w:rsidR="002B6F11">
        <w:br/>
      </w:r>
      <w:r w:rsidR="002B6F11">
        <w:br/>
        <w:t>Cl</w:t>
      </w:r>
      <w:r w:rsidR="00093DCD">
        <w:t xml:space="preserve">ick the Configuration tab. </w:t>
      </w:r>
      <w:r w:rsidR="00B357C7">
        <w:t xml:space="preserve">Select </w:t>
      </w:r>
      <w:r w:rsidR="00192080">
        <w:t xml:space="preserve">the </w:t>
      </w:r>
      <w:r w:rsidR="007D575B">
        <w:rPr>
          <w:b/>
        </w:rPr>
        <w:t>LM4F120</w:t>
      </w:r>
      <w:r w:rsidR="00192080" w:rsidRPr="00192080">
        <w:rPr>
          <w:b/>
        </w:rPr>
        <w:t xml:space="preserve"> </w:t>
      </w:r>
      <w:r w:rsidR="007D575B">
        <w:rPr>
          <w:b/>
        </w:rPr>
        <w:t>LaunchPad</w:t>
      </w:r>
      <w:r w:rsidR="00B357C7">
        <w:t xml:space="preserve"> </w:t>
      </w:r>
      <w:r w:rsidR="00A33785">
        <w:t xml:space="preserve">from the </w:t>
      </w:r>
      <w:r w:rsidR="00A33785" w:rsidRPr="002A4560">
        <w:rPr>
          <w:b/>
        </w:rPr>
        <w:t>Quick Set</w:t>
      </w:r>
      <w:r w:rsidR="00A33785">
        <w:t xml:space="preserve"> pull-down menu under the </w:t>
      </w:r>
      <w:r w:rsidR="00A33785" w:rsidRPr="002A4560">
        <w:rPr>
          <w:b/>
        </w:rPr>
        <w:t>Configuration tab</w:t>
      </w:r>
      <w:r w:rsidR="00A33785">
        <w:t xml:space="preserve">. </w:t>
      </w:r>
      <w:r w:rsidR="00BB0A3D">
        <w:t>See the user’s guide for information on how to</w:t>
      </w:r>
      <w:r w:rsidR="00A33785">
        <w:t xml:space="preserve"> manually configure the tool for targets that are not evaluation boards.</w:t>
      </w:r>
      <w:r w:rsidR="00B357C7">
        <w:br/>
      </w:r>
    </w:p>
    <w:p w:rsidR="00A33785" w:rsidRDefault="00B357C7" w:rsidP="00A33785">
      <w:pPr>
        <w:pStyle w:val="NumberChar"/>
        <w:ind w:left="0" w:firstLine="0"/>
        <w:jc w:val="center"/>
      </w:pPr>
      <w:r>
        <w:rPr>
          <w:noProof/>
        </w:rPr>
        <w:drawing>
          <wp:inline distT="0" distB="0" distL="0" distR="0">
            <wp:extent cx="3771900" cy="421428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3.PNG"/>
                    <pic:cNvPicPr/>
                  </pic:nvPicPr>
                  <pic:blipFill>
                    <a:blip r:embed="rId41">
                      <a:extLst>
                        <a:ext uri="{28A0092B-C50C-407E-A947-70E740481C1C}">
                          <a14:useLocalDpi xmlns:a14="http://schemas.microsoft.com/office/drawing/2010/main" val="0"/>
                        </a:ext>
                      </a:extLst>
                    </a:blip>
                    <a:stretch>
                      <a:fillRect/>
                    </a:stretch>
                  </pic:blipFill>
                  <pic:spPr>
                    <a:xfrm>
                      <a:off x="0" y="0"/>
                      <a:ext cx="3774383" cy="4217058"/>
                    </a:xfrm>
                    <a:prstGeom prst="rect">
                      <a:avLst/>
                    </a:prstGeom>
                  </pic:spPr>
                </pic:pic>
              </a:graphicData>
            </a:graphic>
          </wp:inline>
        </w:drawing>
      </w:r>
    </w:p>
    <w:p w:rsidR="00A33785" w:rsidRDefault="00A33785" w:rsidP="001B6D0F">
      <w:pPr>
        <w:pStyle w:val="NumberChar"/>
        <w:numPr>
          <w:ilvl w:val="0"/>
          <w:numId w:val="42"/>
        </w:numPr>
      </w:pPr>
      <w:r>
        <w:rPr>
          <w:b/>
        </w:rPr>
        <w:br w:type="page"/>
      </w:r>
      <w:r w:rsidRPr="001008D5">
        <w:t xml:space="preserve">Click on the Program tab. </w:t>
      </w:r>
      <w:r>
        <w:t>Then c</w:t>
      </w:r>
      <w:r w:rsidRPr="001008D5">
        <w:t>lick the Browse button and navigate to:</w:t>
      </w:r>
      <w:r>
        <w:br/>
        <w:t xml:space="preserve"> </w:t>
      </w:r>
      <w:r w:rsidRPr="002A4560">
        <w:rPr>
          <w:b/>
        </w:rPr>
        <w:br/>
      </w:r>
      <w:r w:rsidR="00792317" w:rsidRPr="00792317">
        <w:rPr>
          <w:rFonts w:ascii="Courier New" w:hAnsi="Courier New" w:cs="Courier New"/>
          <w:sz w:val="20"/>
        </w:rPr>
        <w:t>C:\Stell</w:t>
      </w:r>
      <w:r w:rsidR="009F663B">
        <w:rPr>
          <w:rFonts w:ascii="Courier New" w:hAnsi="Courier New" w:cs="Courier New"/>
          <w:sz w:val="20"/>
        </w:rPr>
        <w:t>arisWare\boards\ek-lm4f120XL\qs-</w:t>
      </w:r>
      <w:r w:rsidR="00792317" w:rsidRPr="00792317">
        <w:rPr>
          <w:rFonts w:ascii="Courier New" w:hAnsi="Courier New" w:cs="Courier New"/>
          <w:sz w:val="20"/>
        </w:rPr>
        <w:t>rgb\ccs\Debug\</w:t>
      </w:r>
      <w:r w:rsidR="006416BD">
        <w:rPr>
          <w:rFonts w:ascii="Courier New" w:hAnsi="Courier New" w:cs="Courier New"/>
          <w:sz w:val="20"/>
        </w:rPr>
        <w:t>qs-rgb</w:t>
      </w:r>
      <w:r w:rsidR="00792317" w:rsidRPr="00792317">
        <w:rPr>
          <w:rFonts w:ascii="Courier New" w:hAnsi="Courier New" w:cs="Courier New"/>
          <w:sz w:val="20"/>
        </w:rPr>
        <w:t>.bin</w:t>
      </w:r>
      <w:r>
        <w:br/>
      </w:r>
      <w:r>
        <w:br/>
        <w:t>This is the application that was programmed into the flash memory of the LM</w:t>
      </w:r>
      <w:r w:rsidR="00792317">
        <w:t>4F120XL</w:t>
      </w:r>
      <w:r>
        <w:t xml:space="preserve"> </w:t>
      </w:r>
      <w:r w:rsidR="00156B9C">
        <w:t>during the evaluation board assembly process</w:t>
      </w:r>
      <w:r>
        <w:t xml:space="preserve">. </w:t>
      </w:r>
      <w:r>
        <w:br/>
      </w:r>
      <w:r>
        <w:br/>
      </w:r>
      <w:r w:rsidRPr="00923789">
        <w:t xml:space="preserve">Note that there are </w:t>
      </w:r>
      <w:r>
        <w:t>applications here which have been built with each supported IDE. Make sure that the following checkboxes are selected:</w:t>
      </w:r>
    </w:p>
    <w:p w:rsidR="00A33785" w:rsidRDefault="00156B9C" w:rsidP="00A33785">
      <w:pPr>
        <w:pStyle w:val="NumberChar"/>
        <w:ind w:firstLine="0"/>
        <w:jc w:val="center"/>
      </w:pPr>
      <w:r>
        <w:rPr>
          <w:noProof/>
        </w:rPr>
        <w:drawing>
          <wp:inline distT="0" distB="0" distL="0" distR="0">
            <wp:extent cx="2457143" cy="1485714"/>
            <wp:effectExtent l="19050" t="0" r="307" b="0"/>
            <wp:docPr id="12" name="Picture 11" descr="3-16-2012 11-35-2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6-2012 11-35-21 AM.png"/>
                    <pic:cNvPicPr/>
                  </pic:nvPicPr>
                  <pic:blipFill>
                    <a:blip r:embed="rId42" cstate="print"/>
                    <a:stretch>
                      <a:fillRect/>
                    </a:stretch>
                  </pic:blipFill>
                  <pic:spPr>
                    <a:xfrm>
                      <a:off x="0" y="0"/>
                      <a:ext cx="2457143" cy="1485714"/>
                    </a:xfrm>
                    <a:prstGeom prst="rect">
                      <a:avLst/>
                    </a:prstGeom>
                  </pic:spPr>
                </pic:pic>
              </a:graphicData>
            </a:graphic>
          </wp:inline>
        </w:drawing>
      </w:r>
    </w:p>
    <w:p w:rsidR="00A33785" w:rsidRPr="00923789" w:rsidRDefault="00A33785" w:rsidP="001B6D0F">
      <w:pPr>
        <w:pStyle w:val="NumberChar"/>
        <w:numPr>
          <w:ilvl w:val="0"/>
          <w:numId w:val="42"/>
        </w:numPr>
        <w:rPr>
          <w:b/>
        </w:rPr>
      </w:pPr>
      <w:r w:rsidRPr="00923789">
        <w:t>Click the Program button.</w:t>
      </w:r>
      <w:r>
        <w:t xml:space="preserve"> </w:t>
      </w:r>
      <w:r>
        <w:br/>
      </w:r>
      <w:r>
        <w:br/>
        <w:t xml:space="preserve">You should see the programming and verification status at the bottom of the window. After these steps are complete, the </w:t>
      </w:r>
      <w:r w:rsidR="00A17951">
        <w:t>quickstart</w:t>
      </w:r>
      <w:r>
        <w:t xml:space="preserve"> application should be running on your evaluation kit.</w:t>
      </w:r>
    </w:p>
    <w:p w:rsidR="002550B8" w:rsidRDefault="00454088" w:rsidP="001B6D0F">
      <w:pPr>
        <w:pStyle w:val="Number"/>
        <w:numPr>
          <w:ilvl w:val="0"/>
          <w:numId w:val="42"/>
        </w:numPr>
      </w:pPr>
      <w:r>
        <w:t>Close the LM Flash Programmer.</w:t>
      </w:r>
      <w:r w:rsidR="00A17951">
        <w:br/>
      </w:r>
    </w:p>
    <w:p w:rsidR="006F5508" w:rsidRDefault="006F5508">
      <w:pPr>
        <w:suppressAutoHyphens w:val="0"/>
        <w:spacing w:before="0" w:after="0"/>
        <w:rPr>
          <w:rFonts w:ascii="Arial" w:eastAsiaTheme="majorEastAsia" w:hAnsi="Arial" w:cstheme="majorBidi"/>
          <w:b/>
          <w:noProof/>
          <w:sz w:val="32"/>
        </w:rPr>
      </w:pPr>
      <w:bookmarkStart w:id="22" w:name="_Toc337148397"/>
      <w:r>
        <w:br w:type="page"/>
      </w:r>
    </w:p>
    <w:p w:rsidR="00B74659" w:rsidRDefault="009F663B" w:rsidP="00B74659">
      <w:pPr>
        <w:pStyle w:val="Heading3"/>
      </w:pPr>
      <w:r>
        <w:t xml:space="preserve">Optional: </w:t>
      </w:r>
      <w:r w:rsidR="00BC178A">
        <w:t>Creating a bin F</w:t>
      </w:r>
      <w:r w:rsidR="00B74659">
        <w:t>ile for the Flash Programmer</w:t>
      </w:r>
      <w:bookmarkEnd w:id="22"/>
    </w:p>
    <w:p w:rsidR="006F5508" w:rsidRDefault="006F5508" w:rsidP="00B74659">
      <w:pPr>
        <w:pStyle w:val="Number"/>
        <w:ind w:firstLine="0"/>
      </w:pPr>
    </w:p>
    <w:p w:rsidR="00B74659" w:rsidRDefault="00B74659" w:rsidP="00B74659">
      <w:pPr>
        <w:pStyle w:val="Number"/>
        <w:ind w:firstLine="0"/>
      </w:pPr>
      <w:r>
        <w:t xml:space="preserve">If you want to create a bin file for use by the stand-alone programmer in any of the labs in this workshop or in your own project, </w:t>
      </w:r>
      <w:r w:rsidR="007A0BD9">
        <w:t xml:space="preserve">use these steps below. Remember that the project will have to be </w:t>
      </w:r>
      <w:r w:rsidR="007A0BD9" w:rsidRPr="007A0BD9">
        <w:rPr>
          <w:u w:val="single"/>
        </w:rPr>
        <w:t>open</w:t>
      </w:r>
      <w:r w:rsidR="007A0BD9">
        <w:t xml:space="preserve"> before you can change its properties.</w:t>
      </w:r>
    </w:p>
    <w:p w:rsidR="006F5508" w:rsidRDefault="006F5508" w:rsidP="00B74659">
      <w:pPr>
        <w:pStyle w:val="Number"/>
        <w:ind w:firstLine="0"/>
        <w:rPr>
          <w:b/>
        </w:rPr>
      </w:pPr>
    </w:p>
    <w:p w:rsidR="006F5508" w:rsidRPr="006F5508" w:rsidRDefault="006F5508" w:rsidP="00B74659">
      <w:pPr>
        <w:pStyle w:val="Number"/>
        <w:ind w:firstLine="0"/>
        <w:rPr>
          <w:b/>
        </w:rPr>
      </w:pPr>
      <w:r w:rsidRPr="006F5508">
        <w:rPr>
          <w:b/>
        </w:rPr>
        <w:t>In Code Composer 5.2 and Earlier:</w:t>
      </w:r>
    </w:p>
    <w:p w:rsidR="00B74659" w:rsidRPr="00942615" w:rsidRDefault="00B74659" w:rsidP="00B74659">
      <w:pPr>
        <w:pStyle w:val="Number"/>
        <w:ind w:firstLine="0"/>
      </w:pPr>
      <w:r>
        <w:t xml:space="preserve">In </w:t>
      </w:r>
      <w:r w:rsidRPr="006F5508">
        <w:t>Code Composer</w:t>
      </w:r>
      <w:r>
        <w:t xml:space="preserve">, in the Project Explorer, right-click on your project and select Properties. </w:t>
      </w:r>
      <w:r w:rsidRPr="00942615">
        <w:t>On the left, click Build and then the Steps tab. Paste the following commands into the Post-build steps Command box:</w:t>
      </w:r>
    </w:p>
    <w:p w:rsidR="00B74659" w:rsidRPr="00F64593" w:rsidRDefault="006F5508" w:rsidP="00B74659">
      <w:pPr>
        <w:ind w:left="360"/>
        <w:rPr>
          <w:rFonts w:ascii="Courier New" w:hAnsi="Courier New" w:cs="Courier New"/>
          <w:szCs w:val="22"/>
        </w:rPr>
      </w:pPr>
      <w:r>
        <w:rPr>
          <w:rFonts w:ascii="Courier New" w:hAnsi="Courier New" w:cs="Courier New"/>
          <w:szCs w:val="22"/>
        </w:rPr>
        <w:t>"${CCS</w:t>
      </w:r>
      <w:r w:rsidR="00B74659" w:rsidRPr="00F64593">
        <w:rPr>
          <w:rFonts w:ascii="Courier New" w:hAnsi="Courier New" w:cs="Courier New"/>
          <w:szCs w:val="22"/>
        </w:rPr>
        <w:t>_INSTALL_ROOT}/utils/tiobj2bin/tiobj2bin" "${BuildArtifactFileName}" "${BuildArtifactFileBaseName}.bin" "${CG_TOOL_ROOT}/bin/ofd470" "${</w:t>
      </w:r>
      <w:r>
        <w:rPr>
          <w:rFonts w:ascii="Courier New" w:hAnsi="Courier New" w:cs="Courier New"/>
          <w:szCs w:val="22"/>
        </w:rPr>
        <w:t>CG_TOOL_ROOT}/bin/hex470" "${CCS</w:t>
      </w:r>
      <w:r w:rsidR="00B74659" w:rsidRPr="00F64593">
        <w:rPr>
          <w:rFonts w:ascii="Courier New" w:hAnsi="Courier New" w:cs="Courier New"/>
          <w:szCs w:val="22"/>
        </w:rPr>
        <w:t>_INSTALL_ROOT}/utils/tiobj2bin/mkhex4bin"</w:t>
      </w:r>
    </w:p>
    <w:p w:rsidR="006F5508" w:rsidRDefault="006F5508" w:rsidP="006F5508">
      <w:pPr>
        <w:pStyle w:val="Number"/>
        <w:ind w:firstLine="0"/>
        <w:rPr>
          <w:b/>
        </w:rPr>
      </w:pPr>
    </w:p>
    <w:p w:rsidR="006F5508" w:rsidRPr="006F5508" w:rsidRDefault="006F5508" w:rsidP="006F5508">
      <w:pPr>
        <w:pStyle w:val="Number"/>
        <w:ind w:firstLine="0"/>
        <w:rPr>
          <w:b/>
        </w:rPr>
      </w:pPr>
      <w:r w:rsidRPr="006F5508">
        <w:rPr>
          <w:b/>
        </w:rPr>
        <w:t xml:space="preserve">In </w:t>
      </w:r>
      <w:r>
        <w:rPr>
          <w:b/>
        </w:rPr>
        <w:t>Code Composer 5.3</w:t>
      </w:r>
      <w:r w:rsidRPr="006F5508">
        <w:rPr>
          <w:b/>
        </w:rPr>
        <w:t xml:space="preserve"> and </w:t>
      </w:r>
      <w:r>
        <w:rPr>
          <w:b/>
        </w:rPr>
        <w:t>Later</w:t>
      </w:r>
      <w:r w:rsidRPr="006F5508">
        <w:rPr>
          <w:b/>
        </w:rPr>
        <w:t>:</w:t>
      </w:r>
    </w:p>
    <w:p w:rsidR="006F5508" w:rsidRPr="00942615" w:rsidRDefault="006F5508" w:rsidP="006F5508">
      <w:pPr>
        <w:pStyle w:val="Number"/>
        <w:ind w:firstLine="0"/>
      </w:pPr>
      <w:r>
        <w:t xml:space="preserve">In </w:t>
      </w:r>
      <w:r w:rsidRPr="006F5508">
        <w:t>Code Composer</w:t>
      </w:r>
      <w:r>
        <w:t xml:space="preserve">, in the Project Explorer, right-click on your project and select Properties. </w:t>
      </w:r>
      <w:r w:rsidRPr="00942615">
        <w:t>On the left, click Build and then the Steps tab. Paste the following commands into the Post-build steps Command box:</w:t>
      </w:r>
    </w:p>
    <w:p w:rsidR="006F5508" w:rsidRPr="00F64593" w:rsidRDefault="006F5508" w:rsidP="006F5508">
      <w:pPr>
        <w:ind w:left="360"/>
        <w:rPr>
          <w:rFonts w:ascii="Courier New" w:hAnsi="Courier New" w:cs="Courier New"/>
          <w:szCs w:val="22"/>
        </w:rPr>
      </w:pPr>
      <w:r>
        <w:rPr>
          <w:rFonts w:ascii="Courier New" w:hAnsi="Courier New" w:cs="Courier New"/>
          <w:szCs w:val="22"/>
        </w:rPr>
        <w:t>"${CCS</w:t>
      </w:r>
      <w:r w:rsidRPr="00F64593">
        <w:rPr>
          <w:rFonts w:ascii="Courier New" w:hAnsi="Courier New" w:cs="Courier New"/>
          <w:szCs w:val="22"/>
        </w:rPr>
        <w:t>_INSTALL_ROOT}/utils/tiobj2bin/tiobj2bin" "${BuildArtifactFileName}" "${BuildArtifactFileBaseName}.bin" "${CG_TOOL_ROOT}/bin/</w:t>
      </w:r>
      <w:r>
        <w:rPr>
          <w:rFonts w:ascii="Courier New" w:hAnsi="Courier New" w:cs="Courier New"/>
          <w:szCs w:val="22"/>
        </w:rPr>
        <w:t>armofd</w:t>
      </w:r>
      <w:r w:rsidRPr="00F64593">
        <w:rPr>
          <w:rFonts w:ascii="Courier New" w:hAnsi="Courier New" w:cs="Courier New"/>
          <w:szCs w:val="22"/>
        </w:rPr>
        <w:t>" "${</w:t>
      </w:r>
      <w:r>
        <w:rPr>
          <w:rFonts w:ascii="Courier New" w:hAnsi="Courier New" w:cs="Courier New"/>
          <w:szCs w:val="22"/>
        </w:rPr>
        <w:t>CG_TOOL_ROOT}/bin/armhex" "${CCS</w:t>
      </w:r>
      <w:r w:rsidRPr="00F64593">
        <w:rPr>
          <w:rFonts w:ascii="Courier New" w:hAnsi="Courier New" w:cs="Courier New"/>
          <w:szCs w:val="22"/>
        </w:rPr>
        <w:t>_INSTALL_ROOT}/utils/tiobj2bin/mkhex4bin"</w:t>
      </w:r>
    </w:p>
    <w:p w:rsidR="006F5508" w:rsidRDefault="006F5508" w:rsidP="00B74659">
      <w:pPr>
        <w:ind w:left="360"/>
        <w:rPr>
          <w:szCs w:val="22"/>
        </w:rPr>
      </w:pPr>
    </w:p>
    <w:p w:rsidR="00B74659" w:rsidRDefault="00B74659" w:rsidP="00B74659">
      <w:pPr>
        <w:ind w:left="360"/>
        <w:rPr>
          <w:szCs w:val="22"/>
        </w:rPr>
      </w:pPr>
      <w:r>
        <w:rPr>
          <w:szCs w:val="22"/>
        </w:rPr>
        <w:t>Each command is enclosed by quotation marks and there is a space between each one. These steps will run after your project builds and the bin file will be in the …Labx/ccs/debug folder. You can access this in the CCS Project Explorer in your project by clicking the Debug folder.</w:t>
      </w:r>
    </w:p>
    <w:p w:rsidR="00A17951" w:rsidRDefault="00A17951" w:rsidP="00A17951">
      <w:pPr>
        <w:pStyle w:val="NumberChar"/>
        <w:ind w:firstLine="0"/>
      </w:pPr>
      <w:r>
        <w:rPr>
          <w:b/>
          <w:bCs/>
        </w:rPr>
        <w:br/>
      </w:r>
      <w:r>
        <w:rPr>
          <w:b/>
          <w:bCs/>
          <w:noProof/>
        </w:rPr>
        <w:drawing>
          <wp:inline distT="0" distB="0" distL="0" distR="0">
            <wp:extent cx="805180" cy="723265"/>
            <wp:effectExtent l="19050" t="0" r="0" b="0"/>
            <wp:docPr id="7" name="Picture 45" descr="j025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j0252029"/>
                    <pic:cNvPicPr>
                      <a:picLocks noChangeAspect="1" noChangeArrowheads="1"/>
                    </pic:cNvPicPr>
                  </pic:nvPicPr>
                  <pic:blipFill>
                    <a:blip r:embed="rId43" cstate="print"/>
                    <a:srcRect/>
                    <a:stretch>
                      <a:fillRect/>
                    </a:stretch>
                  </pic:blipFill>
                  <pic:spPr bwMode="auto">
                    <a:xfrm>
                      <a:off x="0" y="0"/>
                      <a:ext cx="805180" cy="723265"/>
                    </a:xfrm>
                    <a:prstGeom prst="rect">
                      <a:avLst/>
                    </a:prstGeom>
                    <a:noFill/>
                    <a:ln w="9525">
                      <a:noFill/>
                      <a:miter lim="800000"/>
                      <a:headEnd/>
                      <a:tailEnd/>
                    </a:ln>
                  </pic:spPr>
                </pic:pic>
              </a:graphicData>
            </a:graphic>
          </wp:inline>
        </w:drawing>
      </w:r>
      <w:r>
        <w:rPr>
          <w:b/>
          <w:bCs/>
        </w:rPr>
        <w:t xml:space="preserve">   </w:t>
      </w:r>
      <w:r>
        <w:rPr>
          <w:bCs/>
        </w:rPr>
        <w:t>Y</w:t>
      </w:r>
      <w:r w:rsidRPr="00C3057C">
        <w:t>ou’re done</w:t>
      </w:r>
      <w:r>
        <w:t>.</w:t>
      </w:r>
    </w:p>
    <w:p w:rsidR="006F5508" w:rsidRDefault="006F5508">
      <w:pPr>
        <w:suppressAutoHyphens w:val="0"/>
        <w:spacing w:before="0" w:after="0"/>
        <w:rPr>
          <w:rStyle w:val="Heading2Char"/>
        </w:rPr>
      </w:pPr>
      <w:bookmarkStart w:id="23" w:name="_Toc337148398"/>
      <w:r>
        <w:rPr>
          <w:rStyle w:val="Heading2Char"/>
        </w:rPr>
        <w:br w:type="page"/>
      </w:r>
    </w:p>
    <w:p w:rsidR="00B74659" w:rsidRPr="00A17951" w:rsidRDefault="00B74659" w:rsidP="00A17951">
      <w:pPr>
        <w:pStyle w:val="NumberChar"/>
        <w:ind w:firstLine="0"/>
        <w:rPr>
          <w:rFonts w:eastAsiaTheme="majorEastAsia"/>
          <w:b/>
          <w:noProof/>
          <w:sz w:val="32"/>
        </w:rPr>
      </w:pPr>
      <w:r w:rsidRPr="00A17951">
        <w:rPr>
          <w:rStyle w:val="Heading2Char"/>
        </w:rPr>
        <w:t>Hints</w:t>
      </w:r>
      <w:r w:rsidR="00835200">
        <w:rPr>
          <w:rStyle w:val="Heading2Char"/>
        </w:rPr>
        <w:t xml:space="preserve"> and Tips</w:t>
      </w:r>
      <w:bookmarkEnd w:id="23"/>
    </w:p>
    <w:p w:rsidR="00B74659" w:rsidRPr="0025430E" w:rsidRDefault="00B74659" w:rsidP="00B74659">
      <w:pPr>
        <w:pStyle w:val="NumberChar"/>
        <w:ind w:firstLine="0"/>
      </w:pPr>
      <w:r w:rsidRPr="0025430E">
        <w:t>There are several issues and errors that users commonly run into during the class. Here are a few and their solutions:</w:t>
      </w:r>
    </w:p>
    <w:p w:rsidR="001C2B99" w:rsidRDefault="00B74659" w:rsidP="00B74659">
      <w:pPr>
        <w:pStyle w:val="NumberChar"/>
        <w:numPr>
          <w:ilvl w:val="0"/>
          <w:numId w:val="50"/>
        </w:numPr>
      </w:pPr>
      <w:r w:rsidRPr="0025430E">
        <w:rPr>
          <w:b/>
        </w:rPr>
        <w:t>Header files can’t be found</w:t>
      </w:r>
    </w:p>
    <w:p w:rsidR="00B74659" w:rsidRPr="0025430E" w:rsidRDefault="00B74659" w:rsidP="001C2B99">
      <w:pPr>
        <w:pStyle w:val="NumberChar"/>
        <w:ind w:left="1080" w:firstLine="0"/>
      </w:pPr>
      <w:r w:rsidRPr="0025430E">
        <w:t>When you create the main.c file and include the header files, CCS doesn’t know the path to those files and will tell you so by placing a question mark left of those lines. After you change the Compiler and Linker options, these question marks should go away and CCS should find the files during the build. If CCS reports that your header files can’t be found, check the following:</w:t>
      </w:r>
    </w:p>
    <w:p w:rsidR="00B74659" w:rsidRPr="0025430E" w:rsidRDefault="00B74659" w:rsidP="00B74659">
      <w:pPr>
        <w:pStyle w:val="NumberChar"/>
        <w:numPr>
          <w:ilvl w:val="1"/>
          <w:numId w:val="50"/>
        </w:numPr>
      </w:pPr>
      <w:r w:rsidRPr="0025430E">
        <w:t>Under the Project Properties click Resource on the left. Make sure that you</w:t>
      </w:r>
      <w:r w:rsidR="002D277D">
        <w:t>r</w:t>
      </w:r>
      <w:r w:rsidRPr="0025430E">
        <w:t xml:space="preserve"> proj</w:t>
      </w:r>
      <w:r w:rsidR="00A17951">
        <w:t>ect is located in …\MyLaunchPadBoard\Labx</w:t>
      </w:r>
      <w:r w:rsidRPr="0025430E">
        <w:t>\ccs. If you located it in the Lab9 folder you can adjust the Include and File Search paths. If you located the project in the workspace, your best bet is to remake the project.</w:t>
      </w:r>
    </w:p>
    <w:p w:rsidR="00B74659" w:rsidRPr="0025430E" w:rsidRDefault="00B74659" w:rsidP="00B74659">
      <w:pPr>
        <w:pStyle w:val="NumberChar"/>
        <w:numPr>
          <w:ilvl w:val="1"/>
          <w:numId w:val="50"/>
        </w:numPr>
      </w:pPr>
      <w:r w:rsidRPr="0025430E">
        <w:t xml:space="preserve">Under the Project Properties, click on Include Options. Make sure that you added the correct search paths to the </w:t>
      </w:r>
      <w:r w:rsidRPr="0025430E">
        <w:rPr>
          <w:u w:val="single"/>
        </w:rPr>
        <w:t>bottom</w:t>
      </w:r>
      <w:r w:rsidRPr="0025430E">
        <w:t xml:space="preserve"> window.</w:t>
      </w:r>
    </w:p>
    <w:p w:rsidR="00B74659" w:rsidRPr="0025430E" w:rsidRDefault="00B74659" w:rsidP="00B74659">
      <w:pPr>
        <w:pStyle w:val="NumberChar"/>
        <w:numPr>
          <w:ilvl w:val="1"/>
          <w:numId w:val="50"/>
        </w:numPr>
      </w:pPr>
      <w:r w:rsidRPr="0025430E">
        <w:t xml:space="preserve">Under the Project Properties, click on File Search Path. Make sure that you placed the path to the include library file(s) in the </w:t>
      </w:r>
      <w:r w:rsidRPr="0025430E">
        <w:rPr>
          <w:u w:val="single"/>
        </w:rPr>
        <w:t>top</w:t>
      </w:r>
      <w:r w:rsidRPr="0025430E">
        <w:t xml:space="preserve"> window.</w:t>
      </w:r>
    </w:p>
    <w:p w:rsidR="00B74659" w:rsidRPr="0025430E" w:rsidRDefault="00B74659" w:rsidP="00B74659">
      <w:pPr>
        <w:pStyle w:val="NumberChar"/>
        <w:numPr>
          <w:ilvl w:val="0"/>
          <w:numId w:val="50"/>
        </w:numPr>
        <w:rPr>
          <w:b/>
        </w:rPr>
      </w:pPr>
      <w:r w:rsidRPr="0025430E">
        <w:rPr>
          <w:b/>
        </w:rPr>
        <w:t>Unresolved symbols</w:t>
      </w:r>
    </w:p>
    <w:p w:rsidR="00B74659" w:rsidRDefault="00B74659" w:rsidP="00090CFE">
      <w:pPr>
        <w:pStyle w:val="NumberChar"/>
        <w:ind w:left="1080" w:firstLine="0"/>
        <w:rPr>
          <w:b/>
        </w:rPr>
      </w:pPr>
      <w:r w:rsidRPr="0025430E">
        <w:t>This is usually the result of step 1c above or you are using a copy of the startup_ccs.c file that includes the ISR name used in the Interrupts lab. You’ll have to remove the extern declaration and change the timer ISR link back to the default.</w:t>
      </w:r>
    </w:p>
    <w:p w:rsidR="00B74659" w:rsidRPr="0025430E" w:rsidRDefault="00B74659" w:rsidP="00B74659">
      <w:pPr>
        <w:pStyle w:val="NumberChar"/>
        <w:numPr>
          <w:ilvl w:val="0"/>
          <w:numId w:val="50"/>
        </w:numPr>
        <w:rPr>
          <w:b/>
        </w:rPr>
      </w:pPr>
      <w:r w:rsidRPr="0025430E">
        <w:rPr>
          <w:b/>
        </w:rPr>
        <w:t>Frequency out of range</w:t>
      </w:r>
    </w:p>
    <w:p w:rsidR="00B74659" w:rsidRPr="0025430E" w:rsidRDefault="00B74659" w:rsidP="00B74659">
      <w:pPr>
        <w:pStyle w:val="NumberChar"/>
        <w:ind w:left="1080" w:firstLine="0"/>
      </w:pPr>
      <w:r w:rsidRPr="0025430E">
        <w:t>This usually means that CCS tried to connect to the evaluation board and couldn’t. This can be the result of the USB drivers or a hardware issue:</w:t>
      </w:r>
    </w:p>
    <w:p w:rsidR="00B74659" w:rsidRPr="0025430E" w:rsidRDefault="00B74659" w:rsidP="00B74659">
      <w:pPr>
        <w:pStyle w:val="NumberChar"/>
        <w:numPr>
          <w:ilvl w:val="1"/>
          <w:numId w:val="50"/>
        </w:numPr>
      </w:pPr>
      <w:r w:rsidRPr="0025430E">
        <w:t>Unplug and re-plug the board from your USB port to refresh the drivers.</w:t>
      </w:r>
    </w:p>
    <w:p w:rsidR="00B74659" w:rsidRPr="0025430E" w:rsidRDefault="00B74659" w:rsidP="00B74659">
      <w:pPr>
        <w:pStyle w:val="NumberChar"/>
        <w:numPr>
          <w:ilvl w:val="1"/>
          <w:numId w:val="50"/>
        </w:numPr>
      </w:pPr>
      <w:r w:rsidRPr="0025430E">
        <w:t>Open your Device Manager and verify that the drivers are correctly installed.</w:t>
      </w:r>
    </w:p>
    <w:p w:rsidR="00B74659" w:rsidRPr="0025430E" w:rsidRDefault="00A17951" w:rsidP="00B74659">
      <w:pPr>
        <w:pStyle w:val="NumberChar"/>
        <w:numPr>
          <w:ilvl w:val="1"/>
          <w:numId w:val="50"/>
        </w:numPr>
      </w:pPr>
      <w:r>
        <w:t>Assure that your emulator cable is connected to the DEBUG microUSB port, not the DEVICE port, and make sure the PWR SELECT switch is set to the rightmost DEBUG position</w:t>
      </w:r>
      <w:r w:rsidR="00B74659" w:rsidRPr="0025430E">
        <w:t>.</w:t>
      </w:r>
    </w:p>
    <w:p w:rsidR="00B74659" w:rsidRPr="0025430E" w:rsidRDefault="00B74659" w:rsidP="00B74659">
      <w:pPr>
        <w:pStyle w:val="NumberChar"/>
        <w:numPr>
          <w:ilvl w:val="1"/>
          <w:numId w:val="50"/>
        </w:numPr>
      </w:pPr>
      <w:r w:rsidRPr="0025430E">
        <w:t xml:space="preserve">Your board should be connected by its </w:t>
      </w:r>
      <w:r>
        <w:t xml:space="preserve">orange </w:t>
      </w:r>
      <w:r w:rsidRPr="0025430E">
        <w:t>emulator connector, not the user connector.</w:t>
      </w:r>
      <w:r w:rsidR="00BB0A3D">
        <w:t xml:space="preserve"> Also, check your USB cable. It may be faulty.</w:t>
      </w:r>
    </w:p>
    <w:p w:rsidR="00B74659" w:rsidRPr="0025430E" w:rsidRDefault="00B74659" w:rsidP="00B74659">
      <w:pPr>
        <w:pStyle w:val="NumberChar"/>
        <w:numPr>
          <w:ilvl w:val="0"/>
          <w:numId w:val="50"/>
        </w:numPr>
        <w:rPr>
          <w:b/>
        </w:rPr>
      </w:pPr>
      <w:r>
        <w:rPr>
          <w:b/>
        </w:rPr>
        <w:t xml:space="preserve">Error loading </w:t>
      </w:r>
      <w:r w:rsidRPr="0025430E">
        <w:rPr>
          <w:b/>
        </w:rPr>
        <w:t>dll</w:t>
      </w:r>
      <w:r>
        <w:rPr>
          <w:b/>
        </w:rPr>
        <w:t xml:space="preserve"> file</w:t>
      </w:r>
    </w:p>
    <w:p w:rsidR="00B74659" w:rsidRDefault="00B74659" w:rsidP="00B74659">
      <w:pPr>
        <w:pStyle w:val="NumberChar"/>
        <w:ind w:left="1080" w:firstLine="0"/>
        <w:rPr>
          <w:szCs w:val="22"/>
        </w:rPr>
      </w:pPr>
      <w:r w:rsidRPr="0025430E">
        <w:rPr>
          <w:szCs w:val="22"/>
        </w:rPr>
        <w:t xml:space="preserve">This can happen in Windows7 when attempting to connect to the evaluation board. This is a Win7 driver installation issue and can be resolved by copying the files: </w:t>
      </w:r>
      <w:r w:rsidRPr="0025430E">
        <w:rPr>
          <w:rFonts w:ascii="Courier New" w:hAnsi="Courier New" w:cs="Courier New"/>
          <w:szCs w:val="22"/>
        </w:rPr>
        <w:t>FTCJTAG.dll</w:t>
      </w:r>
      <w:r w:rsidRPr="0025430E">
        <w:rPr>
          <w:szCs w:val="22"/>
        </w:rPr>
        <w:t xml:space="preserve"> and </w:t>
      </w:r>
      <w:r w:rsidRPr="0025430E">
        <w:rPr>
          <w:rFonts w:ascii="Courier New" w:hAnsi="Courier New" w:cs="Courier New"/>
          <w:szCs w:val="22"/>
        </w:rPr>
        <w:t>ftd2xx.dll</w:t>
      </w:r>
      <w:r w:rsidRPr="0025430E">
        <w:rPr>
          <w:szCs w:val="22"/>
        </w:rPr>
        <w:t xml:space="preserve"> to: </w:t>
      </w:r>
    </w:p>
    <w:p w:rsidR="00B74659" w:rsidRDefault="005C2D70" w:rsidP="00B74659">
      <w:pPr>
        <w:pStyle w:val="NumberChar"/>
        <w:ind w:left="1080" w:firstLine="0"/>
        <w:rPr>
          <w:rFonts w:ascii="Courier New" w:hAnsi="Courier New" w:cs="Courier New"/>
          <w:color w:val="333333"/>
          <w:szCs w:val="22"/>
        </w:rPr>
      </w:pPr>
      <w:r>
        <w:rPr>
          <w:rFonts w:ascii="Courier New" w:hAnsi="Courier New" w:cs="Courier New"/>
          <w:color w:val="333333"/>
          <w:szCs w:val="22"/>
        </w:rPr>
        <w:t>C:\CCS5.x</w:t>
      </w:r>
      <w:r w:rsidR="00B74659" w:rsidRPr="0025430E">
        <w:rPr>
          <w:rFonts w:ascii="Courier New" w:hAnsi="Courier New" w:cs="Courier New"/>
          <w:color w:val="333333"/>
          <w:szCs w:val="22"/>
        </w:rPr>
        <w:t>\ccsv5\ccs_base\DebugServer</w:t>
      </w:r>
      <w:r w:rsidR="00B74659">
        <w:rPr>
          <w:rFonts w:ascii="Courier New" w:hAnsi="Courier New" w:cs="Courier New"/>
          <w:color w:val="333333"/>
          <w:szCs w:val="22"/>
        </w:rPr>
        <w:t>\drivers</w:t>
      </w:r>
      <w:r w:rsidR="00B74659" w:rsidRPr="0025430E">
        <w:rPr>
          <w:rFonts w:ascii="Courier New" w:hAnsi="Courier New" w:cs="Courier New"/>
          <w:color w:val="333333"/>
          <w:szCs w:val="22"/>
        </w:rPr>
        <w:t xml:space="preserve"> </w:t>
      </w:r>
    </w:p>
    <w:p w:rsidR="00B74659" w:rsidRDefault="00B74659" w:rsidP="00B74659">
      <w:pPr>
        <w:pStyle w:val="NumberChar"/>
        <w:ind w:left="1080" w:firstLine="0"/>
        <w:rPr>
          <w:rFonts w:ascii="Courier New" w:hAnsi="Courier New" w:cs="Courier New"/>
          <w:color w:val="333333"/>
          <w:szCs w:val="22"/>
        </w:rPr>
      </w:pPr>
      <w:r w:rsidRPr="0025430E">
        <w:rPr>
          <w:color w:val="333333"/>
          <w:szCs w:val="22"/>
        </w:rPr>
        <w:t>and</w:t>
      </w:r>
      <w:r w:rsidRPr="0025430E">
        <w:rPr>
          <w:rFonts w:ascii="Courier New" w:hAnsi="Courier New" w:cs="Courier New"/>
          <w:color w:val="333333"/>
          <w:szCs w:val="22"/>
        </w:rPr>
        <w:t xml:space="preserve"> </w:t>
      </w:r>
    </w:p>
    <w:p w:rsidR="00B74659" w:rsidRPr="00E60CA6" w:rsidRDefault="00B74659" w:rsidP="00E60CA6">
      <w:pPr>
        <w:ind w:left="1080"/>
        <w:rPr>
          <w:color w:val="1F497D"/>
        </w:rPr>
      </w:pPr>
      <w:r w:rsidRPr="0025430E">
        <w:rPr>
          <w:rFonts w:ascii="Courier New" w:hAnsi="Courier New" w:cs="Courier New"/>
          <w:color w:val="333333"/>
          <w:szCs w:val="22"/>
        </w:rPr>
        <w:t>C:\Windows\System32</w:t>
      </w:r>
      <w:r w:rsidR="00E60CA6">
        <w:rPr>
          <w:rFonts w:ascii="Courier New" w:hAnsi="Courier New" w:cs="Courier New"/>
          <w:color w:val="333333"/>
          <w:szCs w:val="22"/>
        </w:rPr>
        <w:br/>
      </w:r>
      <w:r w:rsidR="00E60CA6">
        <w:rPr>
          <w:rFonts w:ascii="Courier New" w:hAnsi="Courier New" w:cs="Courier New"/>
          <w:color w:val="333333"/>
          <w:szCs w:val="22"/>
        </w:rPr>
        <w:br/>
      </w:r>
      <w:r w:rsidR="00E60CA6">
        <w:rPr>
          <w:color w:val="333333"/>
          <w:szCs w:val="22"/>
        </w:rPr>
        <w:t xml:space="preserve">Download these files from </w:t>
      </w:r>
      <w:hyperlink r:id="rId44" w:history="1">
        <w:r w:rsidR="001D638A">
          <w:rPr>
            <w:rStyle w:val="Hyperlink"/>
          </w:rPr>
          <w:t>http://www.ti.com/tool/lm_ftdi_driver</w:t>
        </w:r>
      </w:hyperlink>
      <w:r w:rsidR="00E60CA6">
        <w:rPr>
          <w:color w:val="1F497D"/>
        </w:rPr>
        <w:t xml:space="preserve"> .</w:t>
      </w:r>
      <w:r w:rsidR="00E60CA6">
        <w:rPr>
          <w:color w:val="1F497D"/>
        </w:rPr>
        <w:br/>
      </w:r>
    </w:p>
    <w:p w:rsidR="00B74659" w:rsidRPr="0025430E" w:rsidRDefault="00B74659" w:rsidP="00B74659">
      <w:pPr>
        <w:pStyle w:val="NumberChar"/>
        <w:numPr>
          <w:ilvl w:val="0"/>
          <w:numId w:val="50"/>
        </w:numPr>
        <w:rPr>
          <w:b/>
        </w:rPr>
      </w:pPr>
      <w:r w:rsidRPr="0025430E">
        <w:rPr>
          <w:b/>
        </w:rPr>
        <w:t>Program run tools disappear in the Debug perspective</w:t>
      </w:r>
    </w:p>
    <w:p w:rsidR="00B74659" w:rsidRPr="0025430E" w:rsidRDefault="00B74659" w:rsidP="00B74659">
      <w:pPr>
        <w:pStyle w:val="NumberChar"/>
        <w:tabs>
          <w:tab w:val="left" w:pos="1080"/>
        </w:tabs>
        <w:ind w:left="1080" w:firstLine="0"/>
      </w:pPr>
      <w:r w:rsidRPr="0025430E">
        <w:t xml:space="preserve">The tools aren’t part of the perspective, but part of the Debug window. Somehow you closed the window. Click View </w:t>
      </w:r>
      <w:r w:rsidRPr="0025430E">
        <w:sym w:font="Wingdings" w:char="F0E0"/>
      </w:r>
      <w:r w:rsidRPr="0025430E">
        <w:t xml:space="preserve"> Debug from the menu bar.</w:t>
      </w:r>
    </w:p>
    <w:p w:rsidR="00B74659" w:rsidRPr="0025430E" w:rsidRDefault="00B74659" w:rsidP="00B74659">
      <w:pPr>
        <w:pStyle w:val="NumberChar"/>
        <w:numPr>
          <w:ilvl w:val="0"/>
          <w:numId w:val="50"/>
        </w:numPr>
        <w:rPr>
          <w:b/>
        </w:rPr>
      </w:pPr>
      <w:r w:rsidRPr="0025430E">
        <w:rPr>
          <w:b/>
        </w:rPr>
        <w:t>CCS doesn’t prompt for a workspace on startup</w:t>
      </w:r>
    </w:p>
    <w:p w:rsidR="00B74659" w:rsidRDefault="00B74659" w:rsidP="00B74659">
      <w:pPr>
        <w:pStyle w:val="NumberChar"/>
        <w:ind w:left="1080" w:firstLine="0"/>
      </w:pPr>
      <w:r w:rsidRPr="0025430E">
        <w:t xml:space="preserve">You checked the “don’t ask anymore” checkbox. You can switch workspaces by clicking File </w:t>
      </w:r>
      <w:r w:rsidRPr="0025430E">
        <w:sym w:font="Wingdings" w:char="F0E0"/>
      </w:r>
      <w:r w:rsidRPr="0025430E">
        <w:t xml:space="preserve"> Switch workspace … or you can do the </w:t>
      </w:r>
      <w:r w:rsidR="00A2753F">
        <w:t>following: In CCS, click Window</w:t>
      </w:r>
      <w:r w:rsidRPr="0025430E">
        <w:t xml:space="preserve"> </w:t>
      </w:r>
      <w:r w:rsidRPr="0025430E">
        <w:sym w:font="Wingdings" w:char="F0E0"/>
      </w:r>
      <w:r w:rsidRPr="0025430E">
        <w:t xml:space="preserve"> Preferences. Now click the + next to General, Startup and Shutdown, and then click Workspaces. Check the “Prompt for workspace on startup” checkbox and click OK.</w:t>
      </w:r>
    </w:p>
    <w:p w:rsidR="00821298" w:rsidRPr="00821298" w:rsidRDefault="00821298" w:rsidP="00821298">
      <w:pPr>
        <w:pStyle w:val="NumberChar"/>
        <w:numPr>
          <w:ilvl w:val="0"/>
          <w:numId w:val="50"/>
        </w:numPr>
        <w:rPr>
          <w:b/>
        </w:rPr>
      </w:pPr>
      <w:r w:rsidRPr="00821298">
        <w:rPr>
          <w:b/>
        </w:rPr>
        <w:t xml:space="preserve">The windows have changed </w:t>
      </w:r>
      <w:r w:rsidR="00DC31C4">
        <w:rPr>
          <w:b/>
        </w:rPr>
        <w:t xml:space="preserve">in the CCS Edit or Debug perspective </w:t>
      </w:r>
      <w:r w:rsidRPr="00821298">
        <w:rPr>
          <w:b/>
        </w:rPr>
        <w:t>from the default and you want them back</w:t>
      </w:r>
    </w:p>
    <w:p w:rsidR="00821298" w:rsidRPr="0025430E" w:rsidRDefault="00821298" w:rsidP="00821298">
      <w:pPr>
        <w:pStyle w:val="NumberChar"/>
        <w:ind w:left="1080" w:firstLine="0"/>
      </w:pPr>
      <w:r>
        <w:t xml:space="preserve">On the CCS menu bar, click Window </w:t>
      </w:r>
      <w:r w:rsidR="00666AC6">
        <w:sym w:font="Wingdings" w:char="F0E0"/>
      </w:r>
      <w:r>
        <w:t xml:space="preserve"> Reset Perspective … and then Yes.</w:t>
      </w:r>
    </w:p>
    <w:p w:rsidR="001675ED" w:rsidRDefault="001675ED" w:rsidP="001675ED">
      <w:pPr>
        <w:pStyle w:val="Number"/>
        <w:ind w:firstLine="0"/>
      </w:pPr>
    </w:p>
    <w:p w:rsidR="00454088" w:rsidRDefault="00454088" w:rsidP="00136728">
      <w:pPr>
        <w:pStyle w:val="NumberChar"/>
        <w:ind w:firstLine="0"/>
      </w:pPr>
    </w:p>
    <w:p w:rsidR="00454088" w:rsidRDefault="00454088" w:rsidP="00136728">
      <w:pPr>
        <w:pStyle w:val="NumberChar"/>
        <w:ind w:firstLine="0"/>
      </w:pPr>
    </w:p>
    <w:p w:rsidR="00454088" w:rsidRDefault="00454088" w:rsidP="00136728">
      <w:pPr>
        <w:pStyle w:val="NumberChar"/>
        <w:ind w:firstLine="0"/>
      </w:pPr>
    </w:p>
    <w:p w:rsidR="00454088" w:rsidRDefault="00454088" w:rsidP="00136728">
      <w:pPr>
        <w:pStyle w:val="NumberChar"/>
        <w:ind w:firstLine="0"/>
      </w:pPr>
    </w:p>
    <w:p w:rsidR="00454088" w:rsidRDefault="00454088" w:rsidP="00136728">
      <w:pPr>
        <w:pStyle w:val="NumberChar"/>
        <w:ind w:firstLine="0"/>
      </w:pPr>
    </w:p>
    <w:p w:rsidR="00093DCD" w:rsidRDefault="00093DCD" w:rsidP="00136728">
      <w:pPr>
        <w:pStyle w:val="NumberChar"/>
        <w:ind w:firstLine="0"/>
      </w:pPr>
    </w:p>
    <w:p w:rsidR="00093DCD" w:rsidRDefault="00093DCD" w:rsidP="00136728">
      <w:pPr>
        <w:pStyle w:val="NumberChar"/>
        <w:ind w:firstLine="0"/>
      </w:pPr>
    </w:p>
    <w:p w:rsidR="006F5508" w:rsidRDefault="006F5508" w:rsidP="00136728">
      <w:pPr>
        <w:pStyle w:val="NumberChar"/>
        <w:ind w:firstLine="0"/>
      </w:pPr>
    </w:p>
    <w:p w:rsidR="006F5508" w:rsidRDefault="006F5508" w:rsidP="00136728">
      <w:pPr>
        <w:pStyle w:val="NumberChar"/>
        <w:ind w:firstLine="0"/>
      </w:pPr>
    </w:p>
    <w:p w:rsidR="006F5508" w:rsidRDefault="006F5508" w:rsidP="00136728">
      <w:pPr>
        <w:pStyle w:val="NumberChar"/>
        <w:ind w:firstLine="0"/>
      </w:pPr>
    </w:p>
    <w:p w:rsidR="006F5508" w:rsidRDefault="006F5508" w:rsidP="00136728">
      <w:pPr>
        <w:pStyle w:val="NumberChar"/>
        <w:ind w:firstLine="0"/>
      </w:pPr>
    </w:p>
    <w:p w:rsidR="006F5508" w:rsidRDefault="006F5508" w:rsidP="00136728">
      <w:pPr>
        <w:pStyle w:val="NumberChar"/>
        <w:ind w:firstLine="0"/>
      </w:pPr>
    </w:p>
    <w:p w:rsidR="006F5508" w:rsidRDefault="006F5508" w:rsidP="00136728">
      <w:pPr>
        <w:pStyle w:val="NumberChar"/>
        <w:ind w:firstLine="0"/>
      </w:pPr>
    </w:p>
    <w:p w:rsidR="006F5508" w:rsidRDefault="006F5508" w:rsidP="00136728">
      <w:pPr>
        <w:pStyle w:val="NumberChar"/>
        <w:ind w:firstLine="0"/>
      </w:pPr>
    </w:p>
    <w:p w:rsidR="006F5508" w:rsidRDefault="006F5508" w:rsidP="00136728">
      <w:pPr>
        <w:pStyle w:val="NumberChar"/>
        <w:ind w:firstLine="0"/>
      </w:pPr>
    </w:p>
    <w:p w:rsidR="006F5508" w:rsidRDefault="006F5508" w:rsidP="00136728">
      <w:pPr>
        <w:pStyle w:val="NumberChar"/>
        <w:ind w:firstLine="0"/>
      </w:pPr>
    </w:p>
    <w:p w:rsidR="006F5508" w:rsidRDefault="006F5508" w:rsidP="00136728">
      <w:pPr>
        <w:pStyle w:val="NumberChar"/>
        <w:ind w:firstLine="0"/>
      </w:pPr>
    </w:p>
    <w:p w:rsidR="006F5508" w:rsidRDefault="006F5508" w:rsidP="00136728">
      <w:pPr>
        <w:pStyle w:val="NumberChar"/>
        <w:ind w:firstLine="0"/>
      </w:pPr>
    </w:p>
    <w:p w:rsidR="006F5508" w:rsidRDefault="006F5508" w:rsidP="00136728">
      <w:pPr>
        <w:pStyle w:val="NumberChar"/>
        <w:ind w:firstLine="0"/>
      </w:pPr>
    </w:p>
    <w:p w:rsidR="006F5508" w:rsidRDefault="006F5508" w:rsidP="00136728">
      <w:pPr>
        <w:pStyle w:val="NumberChar"/>
        <w:ind w:firstLine="0"/>
      </w:pPr>
    </w:p>
    <w:p w:rsidR="006F5508" w:rsidRDefault="006F5508" w:rsidP="00136728">
      <w:pPr>
        <w:pStyle w:val="NumberChar"/>
        <w:ind w:firstLine="0"/>
      </w:pPr>
    </w:p>
    <w:p w:rsidR="006F5508" w:rsidRDefault="006F5508" w:rsidP="00136728">
      <w:pPr>
        <w:pStyle w:val="NumberChar"/>
        <w:ind w:firstLine="0"/>
      </w:pPr>
    </w:p>
    <w:p w:rsidR="006F5508" w:rsidRDefault="006F5508" w:rsidP="00136728">
      <w:pPr>
        <w:pStyle w:val="NumberChar"/>
        <w:ind w:firstLine="0"/>
      </w:pPr>
    </w:p>
    <w:p w:rsidR="006F5508" w:rsidRDefault="006F5508" w:rsidP="00136728">
      <w:pPr>
        <w:pStyle w:val="NumberChar"/>
        <w:ind w:firstLine="0"/>
      </w:pPr>
    </w:p>
    <w:p w:rsidR="006F5508" w:rsidRDefault="006F5508" w:rsidP="00136728">
      <w:pPr>
        <w:pStyle w:val="NumberChar"/>
        <w:ind w:firstLine="0"/>
      </w:pPr>
    </w:p>
    <w:sectPr w:rsidR="006F5508" w:rsidSect="003A0236">
      <w:headerReference w:type="even" r:id="rId45"/>
      <w:headerReference w:type="default" r:id="rId46"/>
      <w:footerReference w:type="even" r:id="rId47"/>
      <w:footerReference w:type="default" r:id="rId48"/>
      <w:footerReference w:type="first" r:id="rId49"/>
      <w:type w:val="continuous"/>
      <w:pgSz w:w="12240" w:h="15840" w:code="1"/>
      <w:pgMar w:top="1440" w:right="1440" w:bottom="1440" w:left="2160" w:header="72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244B" w:rsidRDefault="00FB244B">
      <w:r>
        <w:separator/>
      </w:r>
    </w:p>
  </w:endnote>
  <w:endnote w:type="continuationSeparator" w:id="0">
    <w:p w:rsidR="00FB244B" w:rsidRDefault="00FB24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Overbar">
    <w:charset w:val="00"/>
    <w:family w:val="roman"/>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0637" w:rsidRPr="0023645B" w:rsidRDefault="00AB6EA3" w:rsidP="0023645B">
    <w:pPr>
      <w:pStyle w:val="Footer"/>
    </w:pPr>
    <w:r>
      <w:fldChar w:fldCharType="begin"/>
    </w:r>
    <w:r>
      <w:instrText xml:space="preserve"> KEYWORDS \* MERGEFORMAT </w:instrText>
    </w:r>
    <w:r>
      <w:fldChar w:fldCharType="separate"/>
    </w:r>
    <w:r w:rsidR="000530B9">
      <w:t>2</w:t>
    </w:r>
    <w:r>
      <w:fldChar w:fldCharType="end"/>
    </w:r>
    <w:r w:rsidR="00220637">
      <w:t xml:space="preserve"> - </w:t>
    </w:r>
    <w:r w:rsidR="007142C1">
      <w:fldChar w:fldCharType="begin"/>
    </w:r>
    <w:r w:rsidR="007142C1">
      <w:instrText xml:space="preserve"> PAGE  \* MERGEFORMAT </w:instrText>
    </w:r>
    <w:r w:rsidR="007142C1">
      <w:fldChar w:fldCharType="separate"/>
    </w:r>
    <w:r>
      <w:t>4</w:t>
    </w:r>
    <w:r w:rsidR="007142C1">
      <w:fldChar w:fldCharType="end"/>
    </w:r>
    <w:r w:rsidR="00220637">
      <w:tab/>
    </w:r>
    <w:r>
      <w:fldChar w:fldCharType="begin"/>
    </w:r>
    <w:r>
      <w:instrText xml:space="preserve"> SUBJECT  \* MERGEFORMAT </w:instrText>
    </w:r>
    <w:r>
      <w:fldChar w:fldCharType="separate"/>
    </w:r>
    <w:r w:rsidR="000530B9">
      <w:t>Getting Started With the Stellaris EK-LM4F120XL LaunchPad Workshop</w:t>
    </w:r>
    <w:r>
      <w:fldChar w:fldCharType="end"/>
    </w:r>
    <w:r>
      <w:fldChar w:fldCharType="begin"/>
    </w:r>
    <w:r>
      <w:instrText xml:space="preserve"> TITLE  \* MERGEFORMAT </w:instrText>
    </w:r>
    <w:r>
      <w:fldChar w:fldCharType="separate"/>
    </w:r>
    <w:r w:rsidR="000530B9">
      <w:t xml:space="preserve"> - Code Composer Studio</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0637" w:rsidRPr="0023645B" w:rsidRDefault="00AB6EA3" w:rsidP="0023645B">
    <w:pPr>
      <w:pStyle w:val="Footer"/>
    </w:pPr>
    <w:r>
      <w:fldChar w:fldCharType="begin"/>
    </w:r>
    <w:r>
      <w:instrText xml:space="preserve"> SUBJECT  \* MERGEFORMAT </w:instrText>
    </w:r>
    <w:r>
      <w:fldChar w:fldCharType="separate"/>
    </w:r>
    <w:r w:rsidR="000530B9">
      <w:t>Getting Started With the Stellaris EK-LM4F120XL LaunchPad Workshop</w:t>
    </w:r>
    <w:r>
      <w:fldChar w:fldCharType="end"/>
    </w:r>
    <w:r>
      <w:fldChar w:fldCharType="begin"/>
    </w:r>
    <w:r>
      <w:instrText xml:space="preserve"> TITLE  \* MERGEFORMAT </w:instrText>
    </w:r>
    <w:r>
      <w:fldChar w:fldCharType="separate"/>
    </w:r>
    <w:r w:rsidR="000530B9">
      <w:t xml:space="preserve"> - Code Composer Studio</w:t>
    </w:r>
    <w:r>
      <w:fldChar w:fldCharType="end"/>
    </w:r>
    <w:r w:rsidR="00220637">
      <w:tab/>
    </w:r>
    <w:r>
      <w:fldChar w:fldCharType="begin"/>
    </w:r>
    <w:r>
      <w:instrText xml:space="preserve"> KEYWORDS \* MERGEFORMAT </w:instrText>
    </w:r>
    <w:r>
      <w:fldChar w:fldCharType="separate"/>
    </w:r>
    <w:r w:rsidR="000530B9">
      <w:t>2</w:t>
    </w:r>
    <w:r>
      <w:fldChar w:fldCharType="end"/>
    </w:r>
    <w:r w:rsidR="00220637">
      <w:t xml:space="preserve"> - </w:t>
    </w:r>
    <w:r w:rsidR="007142C1">
      <w:fldChar w:fldCharType="begin"/>
    </w:r>
    <w:r w:rsidR="007142C1">
      <w:instrText xml:space="preserve"> PAGE  \* MERGEFORMAT </w:instrText>
    </w:r>
    <w:r w:rsidR="007142C1">
      <w:fldChar w:fldCharType="separate"/>
    </w:r>
    <w:r>
      <w:t>5</w:t>
    </w:r>
    <w:r w:rsidR="007142C1">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0637" w:rsidRPr="00277A5C" w:rsidRDefault="00AB6EA3" w:rsidP="00277A5C">
    <w:pPr>
      <w:pStyle w:val="Footer"/>
    </w:pPr>
    <w:r>
      <w:fldChar w:fldCharType="begin"/>
    </w:r>
    <w:r>
      <w:instrText xml:space="preserve"> SUBJECT  \* MERGEFORMAT </w:instrText>
    </w:r>
    <w:r>
      <w:fldChar w:fldCharType="separate"/>
    </w:r>
    <w:r w:rsidR="000530B9">
      <w:t>Getting Started With the Stellaris EK-LM4F120XL LaunchPad Workshop</w:t>
    </w:r>
    <w:r>
      <w:fldChar w:fldCharType="end"/>
    </w:r>
    <w:r>
      <w:fldChar w:fldCharType="begin"/>
    </w:r>
    <w:r>
      <w:instrText xml:space="preserve"> TITLE  \* MERGEFORMAT </w:instrText>
    </w:r>
    <w:r>
      <w:fldChar w:fldCharType="separate"/>
    </w:r>
    <w:r w:rsidR="000530B9">
      <w:t xml:space="preserve"> - Code Composer Studio</w:t>
    </w:r>
    <w:r>
      <w:fldChar w:fldCharType="end"/>
    </w:r>
    <w:r w:rsidR="00220637">
      <w:tab/>
    </w:r>
    <w:r>
      <w:fldChar w:fldCharType="begin"/>
    </w:r>
    <w:r>
      <w:instrText xml:space="preserve"> KEYWORDS \* MERGEFORMAT </w:instrText>
    </w:r>
    <w:r>
      <w:fldChar w:fldCharType="separate"/>
    </w:r>
    <w:r w:rsidR="000530B9">
      <w:t>2</w:t>
    </w:r>
    <w:r>
      <w:fldChar w:fldCharType="end"/>
    </w:r>
    <w:r w:rsidR="00220637">
      <w:t xml:space="preserve"> - </w:t>
    </w:r>
    <w:r w:rsidR="007142C1">
      <w:fldChar w:fldCharType="begin"/>
    </w:r>
    <w:r w:rsidR="007142C1">
      <w:instrText xml:space="preserve"> PAGE  \* MERGEFORMAT </w:instrText>
    </w:r>
    <w:r w:rsidR="007142C1">
      <w:fldChar w:fldCharType="separate"/>
    </w:r>
    <w:r>
      <w:t>1</w:t>
    </w:r>
    <w:r w:rsidR="007142C1">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244B" w:rsidRDefault="00FB244B">
      <w:r>
        <w:separator/>
      </w:r>
    </w:p>
  </w:footnote>
  <w:footnote w:type="continuationSeparator" w:id="0">
    <w:p w:rsidR="00FB244B" w:rsidRDefault="00FB24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0637" w:rsidRDefault="00AB6EA3">
    <w:pPr>
      <w:pStyle w:val="Header"/>
    </w:pPr>
    <w:r>
      <w:fldChar w:fldCharType="begin"/>
    </w:r>
    <w:r>
      <w:instrText xml:space="preserve"> STYLEREF "Heading 2" \* MERGEFORMAT </w:instrText>
    </w:r>
    <w:r>
      <w:fldChar w:fldCharType="separate"/>
    </w:r>
    <w:r>
      <w:t>Code Composer Studio</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0637" w:rsidRDefault="00220637">
    <w:pPr>
      <w:pStyle w:val="Header"/>
    </w:pPr>
    <w:r>
      <w:tab/>
    </w:r>
    <w:r w:rsidR="00AB6EA3">
      <w:fldChar w:fldCharType="begin"/>
    </w:r>
    <w:r w:rsidR="00AB6EA3">
      <w:instrText xml:space="preserve"> STYLEREF "Heading 2" \* MERGEFORMAT </w:instrText>
    </w:r>
    <w:r w:rsidR="00AB6EA3">
      <w:fldChar w:fldCharType="separate"/>
    </w:r>
    <w:r w:rsidR="00AB6EA3">
      <w:t>Code Composer Studio</w:t>
    </w:r>
    <w:r w:rsidR="00AB6EA3">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B3CAE2B8"/>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C862FFE4"/>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BE6CD0D2"/>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11C5336"/>
    <w:lvl w:ilvl="0">
      <w:start w:val="1"/>
      <w:numFmt w:val="decimal"/>
      <w:pStyle w:val="ListNumber2"/>
      <w:lvlText w:val="%1."/>
      <w:lvlJc w:val="left"/>
      <w:pPr>
        <w:tabs>
          <w:tab w:val="num" w:pos="720"/>
        </w:tabs>
        <w:ind w:left="720" w:hanging="360"/>
      </w:pPr>
    </w:lvl>
  </w:abstractNum>
  <w:abstractNum w:abstractNumId="4">
    <w:nsid w:val="FFFFFF80"/>
    <w:multiLevelType w:val="singleLevel"/>
    <w:tmpl w:val="DD8E2132"/>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84D0B48C"/>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0F00C896"/>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72FE0A98"/>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686C8EFE"/>
    <w:lvl w:ilvl="0">
      <w:start w:val="1"/>
      <w:numFmt w:val="decimal"/>
      <w:pStyle w:val="ListNumber"/>
      <w:lvlText w:val="%1."/>
      <w:lvlJc w:val="left"/>
      <w:pPr>
        <w:tabs>
          <w:tab w:val="num" w:pos="360"/>
        </w:tabs>
        <w:ind w:left="360" w:hanging="360"/>
      </w:pPr>
    </w:lvl>
  </w:abstractNum>
  <w:abstractNum w:abstractNumId="9">
    <w:nsid w:val="FFFFFF89"/>
    <w:multiLevelType w:val="singleLevel"/>
    <w:tmpl w:val="3488921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0961C30"/>
    <w:multiLevelType w:val="hybridMultilevel"/>
    <w:tmpl w:val="D52805B0"/>
    <w:lvl w:ilvl="0" w:tplc="A3046324">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03A327F9"/>
    <w:multiLevelType w:val="singleLevel"/>
    <w:tmpl w:val="A0F6774E"/>
    <w:lvl w:ilvl="0">
      <w:start w:val="1"/>
      <w:numFmt w:val="bullet"/>
      <w:pStyle w:val="Dash"/>
      <w:lvlText w:val=""/>
      <w:lvlJc w:val="left"/>
      <w:pPr>
        <w:tabs>
          <w:tab w:val="num" w:pos="360"/>
        </w:tabs>
        <w:ind w:left="360" w:hanging="360"/>
      </w:pPr>
      <w:rPr>
        <w:rFonts w:ascii="Symbol" w:hAnsi="Symbol" w:hint="default"/>
      </w:rPr>
    </w:lvl>
  </w:abstractNum>
  <w:abstractNum w:abstractNumId="13">
    <w:nsid w:val="068373B7"/>
    <w:multiLevelType w:val="singleLevel"/>
    <w:tmpl w:val="277640DE"/>
    <w:lvl w:ilvl="0">
      <w:start w:val="1"/>
      <w:numFmt w:val="none"/>
      <w:lvlText w:val="Note:"/>
      <w:legacy w:legacy="1" w:legacySpace="0" w:legacyIndent="0"/>
      <w:lvlJc w:val="left"/>
      <w:pPr>
        <w:ind w:left="0" w:firstLine="0"/>
      </w:pPr>
      <w:rPr>
        <w:b/>
        <w:i w:val="0"/>
      </w:rPr>
    </w:lvl>
  </w:abstractNum>
  <w:abstractNum w:abstractNumId="14">
    <w:nsid w:val="0866672E"/>
    <w:multiLevelType w:val="hybridMultilevel"/>
    <w:tmpl w:val="328A638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0D5E7565"/>
    <w:multiLevelType w:val="hybridMultilevel"/>
    <w:tmpl w:val="DD64D1F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126A2690"/>
    <w:multiLevelType w:val="hybridMultilevel"/>
    <w:tmpl w:val="70A4DB2A"/>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nsid w:val="136D63B4"/>
    <w:multiLevelType w:val="hybridMultilevel"/>
    <w:tmpl w:val="F406254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15DE0F9A"/>
    <w:multiLevelType w:val="hybridMultilevel"/>
    <w:tmpl w:val="C71E62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17083ACE"/>
    <w:multiLevelType w:val="hybridMultilevel"/>
    <w:tmpl w:val="328A638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1B3212D7"/>
    <w:multiLevelType w:val="hybridMultilevel"/>
    <w:tmpl w:val="F280E158"/>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1D405AF5"/>
    <w:multiLevelType w:val="multilevel"/>
    <w:tmpl w:val="4F1A0696"/>
    <w:lvl w:ilvl="0">
      <w:start w:val="1"/>
      <w:numFmt w:val="decimal"/>
      <w:lvlText w:val="%1."/>
      <w:lvlJc w:val="left"/>
      <w:pPr>
        <w:tabs>
          <w:tab w:val="num" w:pos="1080"/>
        </w:tabs>
        <w:ind w:left="1080" w:hanging="360"/>
      </w:p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2">
    <w:nsid w:val="20EA71B8"/>
    <w:multiLevelType w:val="singleLevel"/>
    <w:tmpl w:val="277640DE"/>
    <w:lvl w:ilvl="0">
      <w:start w:val="1"/>
      <w:numFmt w:val="none"/>
      <w:lvlText w:val="Note:"/>
      <w:legacy w:legacy="1" w:legacySpace="0" w:legacyIndent="0"/>
      <w:lvlJc w:val="left"/>
      <w:pPr>
        <w:ind w:left="0" w:firstLine="0"/>
      </w:pPr>
      <w:rPr>
        <w:b/>
        <w:i w:val="0"/>
      </w:rPr>
    </w:lvl>
  </w:abstractNum>
  <w:abstractNum w:abstractNumId="23">
    <w:nsid w:val="231341C6"/>
    <w:multiLevelType w:val="hybridMultilevel"/>
    <w:tmpl w:val="7BB69456"/>
    <w:lvl w:ilvl="0" w:tplc="B69C1E94">
      <w:start w:val="1"/>
      <w:numFmt w:val="bullet"/>
      <w:lvlText w:val=""/>
      <w:lvlJc w:val="left"/>
      <w:pPr>
        <w:tabs>
          <w:tab w:val="num" w:pos="1800"/>
        </w:tabs>
        <w:ind w:left="1800" w:hanging="360"/>
      </w:pPr>
      <w:rPr>
        <w:rFonts w:ascii="Symbol" w:hAnsi="Symbol" w:hint="default"/>
        <w:sz w:val="20"/>
      </w:rPr>
    </w:lvl>
    <w:lvl w:ilvl="1" w:tplc="0409000F">
      <w:start w:val="1"/>
      <w:numFmt w:val="decimal"/>
      <w:lvlText w:val="%2."/>
      <w:lvlJc w:val="left"/>
      <w:pPr>
        <w:tabs>
          <w:tab w:val="num" w:pos="1800"/>
        </w:tabs>
        <w:ind w:left="1800" w:hanging="360"/>
      </w:pPr>
      <w:rPr>
        <w:rFonts w:hint="default"/>
        <w:sz w:val="20"/>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4">
    <w:nsid w:val="26F112D2"/>
    <w:multiLevelType w:val="hybridMultilevel"/>
    <w:tmpl w:val="74F8AB90"/>
    <w:lvl w:ilvl="0" w:tplc="3F04CE4C">
      <w:start w:val="1"/>
      <w:numFmt w:val="decimal"/>
      <w:lvlText w:val="%1."/>
      <w:lvlJc w:val="left"/>
      <w:pPr>
        <w:tabs>
          <w:tab w:val="num" w:pos="1680"/>
        </w:tabs>
        <w:ind w:left="168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5">
    <w:nsid w:val="2BA16E2F"/>
    <w:multiLevelType w:val="hybridMultilevel"/>
    <w:tmpl w:val="80F832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CC40B9B"/>
    <w:multiLevelType w:val="hybridMultilevel"/>
    <w:tmpl w:val="986ABC54"/>
    <w:lvl w:ilvl="0" w:tplc="810AC1F0">
      <w:start w:val="1"/>
      <w:numFmt w:val="decimal"/>
      <w:lvlText w:val="%1."/>
      <w:legacy w:legacy="1" w:legacySpace="0" w:legacyIndent="360"/>
      <w:lvlJc w:val="left"/>
      <w:pPr>
        <w:ind w:left="360" w:hanging="360"/>
      </w:pPr>
    </w:lvl>
    <w:lvl w:ilvl="1" w:tplc="0409000F">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0E02F31"/>
    <w:multiLevelType w:val="singleLevel"/>
    <w:tmpl w:val="0888AF34"/>
    <w:lvl w:ilvl="0">
      <w:start w:val="1"/>
      <w:numFmt w:val="bullet"/>
      <w:pStyle w:val="Procedure"/>
      <w:lvlText w:val=""/>
      <w:lvlJc w:val="left"/>
      <w:pPr>
        <w:tabs>
          <w:tab w:val="num" w:pos="0"/>
        </w:tabs>
        <w:ind w:left="0" w:hanging="360"/>
      </w:pPr>
      <w:rPr>
        <w:rFonts w:ascii="Wingdings" w:hAnsi="Wingdings" w:hint="default"/>
      </w:rPr>
    </w:lvl>
  </w:abstractNum>
  <w:abstractNum w:abstractNumId="28">
    <w:nsid w:val="316F38EA"/>
    <w:multiLevelType w:val="hybridMultilevel"/>
    <w:tmpl w:val="4A028188"/>
    <w:lvl w:ilvl="0" w:tplc="0409000F">
      <w:start w:val="1"/>
      <w:numFmt w:val="decimal"/>
      <w:lvlText w:val="%1."/>
      <w:lvlJc w:val="left"/>
      <w:pPr>
        <w:tabs>
          <w:tab w:val="num" w:pos="720"/>
        </w:tabs>
        <w:ind w:left="720" w:hanging="360"/>
      </w:pPr>
    </w:lvl>
    <w:lvl w:ilvl="1" w:tplc="B69C1E94">
      <w:start w:val="1"/>
      <w:numFmt w:val="bullet"/>
      <w:lvlText w:val=""/>
      <w:lvlJc w:val="left"/>
      <w:pPr>
        <w:tabs>
          <w:tab w:val="num" w:pos="1440"/>
        </w:tabs>
        <w:ind w:left="1440" w:hanging="360"/>
      </w:pPr>
      <w:rPr>
        <w:rFonts w:ascii="Symbol" w:hAnsi="Symbol" w:hint="default"/>
        <w:sz w:val="20"/>
      </w:rPr>
    </w:lvl>
    <w:lvl w:ilvl="2" w:tplc="0409000F">
      <w:start w:val="1"/>
      <w:numFmt w:val="decimal"/>
      <w:lvlText w:val="%3."/>
      <w:lvlJc w:val="left"/>
      <w:pPr>
        <w:tabs>
          <w:tab w:val="num" w:pos="2340"/>
        </w:tabs>
        <w:ind w:left="2340" w:hanging="36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34A02435"/>
    <w:multiLevelType w:val="hybridMultilevel"/>
    <w:tmpl w:val="705AA3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3BD9297C"/>
    <w:multiLevelType w:val="hybridMultilevel"/>
    <w:tmpl w:val="4748E2AE"/>
    <w:lvl w:ilvl="0" w:tplc="B69C1E94">
      <w:start w:val="1"/>
      <w:numFmt w:val="bullet"/>
      <w:lvlText w:val=""/>
      <w:lvlJc w:val="left"/>
      <w:pPr>
        <w:tabs>
          <w:tab w:val="num" w:pos="2160"/>
        </w:tabs>
        <w:ind w:left="2160" w:hanging="360"/>
      </w:pPr>
      <w:rPr>
        <w:rFonts w:ascii="Symbol" w:hAnsi="Symbol" w:hint="default"/>
        <w:sz w:val="20"/>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1">
    <w:nsid w:val="46BF4A90"/>
    <w:multiLevelType w:val="hybridMultilevel"/>
    <w:tmpl w:val="2E40A06E"/>
    <w:lvl w:ilvl="0" w:tplc="B69C1E94">
      <w:start w:val="1"/>
      <w:numFmt w:val="bullet"/>
      <w:lvlText w:val=""/>
      <w:lvlJc w:val="left"/>
      <w:pPr>
        <w:tabs>
          <w:tab w:val="num" w:pos="1440"/>
        </w:tabs>
        <w:ind w:left="144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sz w:val="20"/>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4701229A"/>
    <w:multiLevelType w:val="hybridMultilevel"/>
    <w:tmpl w:val="48541066"/>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4D521A5C"/>
    <w:multiLevelType w:val="hybridMultilevel"/>
    <w:tmpl w:val="41E42C64"/>
    <w:lvl w:ilvl="0" w:tplc="065094BC">
      <w:start w:val="1"/>
      <w:numFmt w:val="none"/>
      <w:pStyle w:val="Hint"/>
      <w:lvlText w:val="Hint:"/>
      <w:lvlJc w:val="left"/>
      <w:pPr>
        <w:tabs>
          <w:tab w:val="num" w:pos="1440"/>
        </w:tabs>
        <w:ind w:left="720" w:hanging="360"/>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50157234"/>
    <w:multiLevelType w:val="hybridMultilevel"/>
    <w:tmpl w:val="DD6AC770"/>
    <w:lvl w:ilvl="0" w:tplc="0409000F">
      <w:start w:val="1"/>
      <w:numFmt w:val="decimal"/>
      <w:lvlText w:val="%1."/>
      <w:lvlJc w:val="left"/>
      <w:pPr>
        <w:tabs>
          <w:tab w:val="num" w:pos="720"/>
        </w:tabs>
        <w:ind w:left="720" w:hanging="360"/>
      </w:pPr>
    </w:lvl>
    <w:lvl w:ilvl="1" w:tplc="B69C1E94">
      <w:start w:val="1"/>
      <w:numFmt w:val="bullet"/>
      <w:lvlText w:val=""/>
      <w:lvlJc w:val="left"/>
      <w:pPr>
        <w:tabs>
          <w:tab w:val="num" w:pos="1440"/>
        </w:tabs>
        <w:ind w:left="1440" w:hanging="360"/>
      </w:pPr>
      <w:rPr>
        <w:rFonts w:ascii="Symbol" w:hAnsi="Symbol" w:hint="default"/>
        <w:sz w:val="20"/>
      </w:rPr>
    </w:lvl>
    <w:lvl w:ilvl="2" w:tplc="0409000F">
      <w:start w:val="1"/>
      <w:numFmt w:val="decimal"/>
      <w:lvlText w:val="%3."/>
      <w:lvlJc w:val="left"/>
      <w:pPr>
        <w:tabs>
          <w:tab w:val="num" w:pos="2340"/>
        </w:tabs>
        <w:ind w:left="2340" w:hanging="36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52E01070"/>
    <w:multiLevelType w:val="hybridMultilevel"/>
    <w:tmpl w:val="784A24C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6">
    <w:nsid w:val="56315AAD"/>
    <w:multiLevelType w:val="hybridMultilevel"/>
    <w:tmpl w:val="B66A7A4C"/>
    <w:lvl w:ilvl="0" w:tplc="CC94C2D2">
      <w:start w:val="1"/>
      <w:numFmt w:val="decimal"/>
      <w:lvlText w:val="%1."/>
      <w:lvlJc w:val="left"/>
      <w:pPr>
        <w:tabs>
          <w:tab w:val="num" w:pos="360"/>
        </w:tabs>
        <w:ind w:left="360" w:hanging="360"/>
      </w:pPr>
      <w:rPr>
        <w:rFonts w:ascii="Times New Roman" w:hAnsi="Times New Roman" w:hint="default"/>
        <w:b/>
        <w:i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56B05745"/>
    <w:multiLevelType w:val="singleLevel"/>
    <w:tmpl w:val="79424C34"/>
    <w:lvl w:ilvl="0">
      <w:start w:val="1"/>
      <w:numFmt w:val="decimal"/>
      <w:lvlText w:val="%1."/>
      <w:legacy w:legacy="1" w:legacySpace="0" w:legacyIndent="360"/>
      <w:lvlJc w:val="left"/>
      <w:pPr>
        <w:ind w:left="360" w:hanging="360"/>
      </w:pPr>
    </w:lvl>
  </w:abstractNum>
  <w:abstractNum w:abstractNumId="38">
    <w:nsid w:val="58090D9C"/>
    <w:multiLevelType w:val="hybridMultilevel"/>
    <w:tmpl w:val="C6204AEC"/>
    <w:lvl w:ilvl="0" w:tplc="0409000F">
      <w:start w:val="1"/>
      <w:numFmt w:val="decimal"/>
      <w:lvlText w:val="%1."/>
      <w:lvlJc w:val="left"/>
      <w:pPr>
        <w:tabs>
          <w:tab w:val="num" w:pos="720"/>
        </w:tabs>
        <w:ind w:left="720" w:hanging="360"/>
      </w:pPr>
    </w:lvl>
    <w:lvl w:ilvl="1" w:tplc="B00E81B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5848154E"/>
    <w:multiLevelType w:val="hybridMultilevel"/>
    <w:tmpl w:val="EB781114"/>
    <w:lvl w:ilvl="0" w:tplc="B69C1E94">
      <w:start w:val="1"/>
      <w:numFmt w:val="bullet"/>
      <w:lvlText w:val=""/>
      <w:lvlJc w:val="left"/>
      <w:pPr>
        <w:tabs>
          <w:tab w:val="num" w:pos="2160"/>
        </w:tabs>
        <w:ind w:left="2160" w:hanging="360"/>
      </w:pPr>
      <w:rPr>
        <w:rFonts w:ascii="Symbol" w:hAnsi="Symbol" w:hint="default"/>
        <w:sz w:val="20"/>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0">
    <w:nsid w:val="5BCB3BD5"/>
    <w:multiLevelType w:val="singleLevel"/>
    <w:tmpl w:val="626E889E"/>
    <w:lvl w:ilvl="0">
      <w:start w:val="1"/>
      <w:numFmt w:val="bullet"/>
      <w:pStyle w:val="Bullet"/>
      <w:lvlText w:val=""/>
      <w:lvlJc w:val="left"/>
      <w:pPr>
        <w:tabs>
          <w:tab w:val="num" w:pos="360"/>
        </w:tabs>
        <w:ind w:left="360" w:hanging="360"/>
      </w:pPr>
      <w:rPr>
        <w:rFonts w:ascii="Symbol" w:hAnsi="Symbol" w:hint="default"/>
      </w:rPr>
    </w:lvl>
  </w:abstractNum>
  <w:abstractNum w:abstractNumId="41">
    <w:nsid w:val="5C7C4463"/>
    <w:multiLevelType w:val="singleLevel"/>
    <w:tmpl w:val="028623FA"/>
    <w:lvl w:ilvl="0">
      <w:start w:val="1"/>
      <w:numFmt w:val="none"/>
      <w:pStyle w:val="NumberNoNumber"/>
      <w:lvlText w:val=""/>
      <w:lvlJc w:val="left"/>
      <w:pPr>
        <w:tabs>
          <w:tab w:val="num" w:pos="360"/>
        </w:tabs>
        <w:ind w:left="360" w:hanging="360"/>
      </w:pPr>
    </w:lvl>
  </w:abstractNum>
  <w:abstractNum w:abstractNumId="42">
    <w:nsid w:val="5DE31DDF"/>
    <w:multiLevelType w:val="hybridMultilevel"/>
    <w:tmpl w:val="2A6AB1F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5FE06A03"/>
    <w:multiLevelType w:val="hybridMultilevel"/>
    <w:tmpl w:val="83E20C98"/>
    <w:lvl w:ilvl="0" w:tplc="B69C1E94">
      <w:start w:val="1"/>
      <w:numFmt w:val="bullet"/>
      <w:lvlText w:val=""/>
      <w:lvlJc w:val="left"/>
      <w:pPr>
        <w:tabs>
          <w:tab w:val="num" w:pos="720"/>
        </w:tabs>
        <w:ind w:left="720" w:hanging="360"/>
      </w:pPr>
      <w:rPr>
        <w:rFonts w:ascii="Symbol" w:hAnsi="Symbol" w:hint="default"/>
        <w:sz w:val="2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4">
    <w:nsid w:val="70C466F3"/>
    <w:multiLevelType w:val="hybridMultilevel"/>
    <w:tmpl w:val="155822BE"/>
    <w:lvl w:ilvl="0" w:tplc="CC94C2D2">
      <w:start w:val="1"/>
      <w:numFmt w:val="decimal"/>
      <w:lvlText w:val="%1."/>
      <w:lvlJc w:val="left"/>
      <w:pPr>
        <w:tabs>
          <w:tab w:val="num" w:pos="360"/>
        </w:tabs>
        <w:ind w:left="360" w:hanging="360"/>
      </w:pPr>
      <w:rPr>
        <w:rFonts w:ascii="Times New Roman" w:hAnsi="Times New Roman" w:hint="default"/>
        <w:b/>
        <w:i w:val="0"/>
        <w:sz w:val="22"/>
        <w:szCs w:val="22"/>
      </w:rPr>
    </w:lvl>
    <w:lvl w:ilvl="1" w:tplc="A574E0A0">
      <w:start w:val="3"/>
      <w:numFmt w:val="decimal"/>
      <w:lvlText w:val="%2."/>
      <w:lvlJc w:val="left"/>
      <w:pPr>
        <w:tabs>
          <w:tab w:val="num" w:pos="1440"/>
        </w:tabs>
        <w:ind w:left="1440" w:hanging="360"/>
      </w:pPr>
      <w:rPr>
        <w:rFonts w:hint="default"/>
        <w:b/>
        <w:i w:val="0"/>
        <w:sz w:val="22"/>
        <w:szCs w:val="22"/>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72685D7B"/>
    <w:multiLevelType w:val="singleLevel"/>
    <w:tmpl w:val="254C3A18"/>
    <w:lvl w:ilvl="0">
      <w:start w:val="1"/>
      <w:numFmt w:val="bullet"/>
      <w:pStyle w:val="BulletIndent"/>
      <w:lvlText w:val=""/>
      <w:lvlJc w:val="left"/>
      <w:pPr>
        <w:tabs>
          <w:tab w:val="num" w:pos="360"/>
        </w:tabs>
        <w:ind w:left="360" w:hanging="360"/>
      </w:pPr>
      <w:rPr>
        <w:rFonts w:ascii="Symbol" w:hAnsi="Symbol" w:hint="default"/>
      </w:rPr>
    </w:lvl>
  </w:abstractNum>
  <w:abstractNum w:abstractNumId="46">
    <w:nsid w:val="73111E98"/>
    <w:multiLevelType w:val="hybridMultilevel"/>
    <w:tmpl w:val="179ABFD2"/>
    <w:lvl w:ilvl="0" w:tplc="B69C1E94">
      <w:start w:val="1"/>
      <w:numFmt w:val="bullet"/>
      <w:lvlText w:val=""/>
      <w:lvlJc w:val="left"/>
      <w:pPr>
        <w:tabs>
          <w:tab w:val="num" w:pos="1440"/>
        </w:tabs>
        <w:ind w:left="1440" w:hanging="360"/>
      </w:pPr>
      <w:rPr>
        <w:rFonts w:ascii="Symbol" w:hAnsi="Symbol" w:hint="default"/>
        <w:sz w:val="20"/>
      </w:rPr>
    </w:lvl>
    <w:lvl w:ilvl="1" w:tplc="0409000F">
      <w:start w:val="1"/>
      <w:numFmt w:val="decimal"/>
      <w:lvlText w:val="%2."/>
      <w:lvlJc w:val="left"/>
      <w:pPr>
        <w:tabs>
          <w:tab w:val="num" w:pos="1440"/>
        </w:tabs>
        <w:ind w:left="1440" w:hanging="360"/>
      </w:pPr>
      <w:rPr>
        <w:rFonts w:hint="default"/>
        <w:sz w:val="2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7F745F42"/>
    <w:multiLevelType w:val="hybridMultilevel"/>
    <w:tmpl w:val="4F1A0696"/>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num w:numId="1">
    <w:abstractNumId w:val="45"/>
  </w:num>
  <w:num w:numId="2">
    <w:abstractNumId w:val="27"/>
  </w:num>
  <w:num w:numId="3">
    <w:abstractNumId w:val="12"/>
  </w:num>
  <w:num w:numId="4">
    <w:abstractNumId w:val="40"/>
  </w:num>
  <w:num w:numId="5">
    <w:abstractNumId w:val="41"/>
  </w:num>
  <w:num w:numId="6">
    <w:abstractNumId w:val="45"/>
  </w:num>
  <w:num w:numId="7">
    <w:abstractNumId w:val="10"/>
    <w:lvlOverride w:ilvl="0">
      <w:lvl w:ilvl="0">
        <w:start w:val="1"/>
        <w:numFmt w:val="bullet"/>
        <w:lvlText w:val=""/>
        <w:legacy w:legacy="1" w:legacySpace="0" w:legacyIndent="360"/>
        <w:lvlJc w:val="left"/>
        <w:pPr>
          <w:ind w:left="1080" w:hanging="360"/>
        </w:pPr>
        <w:rPr>
          <w:rFonts w:ascii="Symbol" w:hAnsi="Symbol" w:hint="default"/>
        </w:rPr>
      </w:lvl>
    </w:lvlOverride>
  </w:num>
  <w:num w:numId="8">
    <w:abstractNumId w:val="9"/>
  </w:num>
  <w:num w:numId="9">
    <w:abstractNumId w:val="7"/>
  </w:num>
  <w:num w:numId="10">
    <w:abstractNumId w:val="6"/>
  </w:num>
  <w:num w:numId="11">
    <w:abstractNumId w:val="5"/>
  </w:num>
  <w:num w:numId="12">
    <w:abstractNumId w:val="4"/>
  </w:num>
  <w:num w:numId="13">
    <w:abstractNumId w:val="8"/>
  </w:num>
  <w:num w:numId="14">
    <w:abstractNumId w:val="3"/>
  </w:num>
  <w:num w:numId="15">
    <w:abstractNumId w:val="2"/>
  </w:num>
  <w:num w:numId="16">
    <w:abstractNumId w:val="1"/>
  </w:num>
  <w:num w:numId="17">
    <w:abstractNumId w:val="0"/>
  </w:num>
  <w:num w:numId="18">
    <w:abstractNumId w:val="26"/>
  </w:num>
  <w:num w:numId="19">
    <w:abstractNumId w:val="18"/>
  </w:num>
  <w:num w:numId="20">
    <w:abstractNumId w:val="32"/>
  </w:num>
  <w:num w:numId="21">
    <w:abstractNumId w:val="37"/>
  </w:num>
  <w:num w:numId="22">
    <w:abstractNumId w:val="13"/>
  </w:num>
  <w:num w:numId="23">
    <w:abstractNumId w:val="20"/>
  </w:num>
  <w:num w:numId="24">
    <w:abstractNumId w:val="35"/>
  </w:num>
  <w:num w:numId="25">
    <w:abstractNumId w:val="36"/>
  </w:num>
  <w:num w:numId="26">
    <w:abstractNumId w:val="42"/>
  </w:num>
  <w:num w:numId="27">
    <w:abstractNumId w:val="15"/>
  </w:num>
  <w:num w:numId="28">
    <w:abstractNumId w:val="39"/>
  </w:num>
  <w:num w:numId="29">
    <w:abstractNumId w:val="31"/>
  </w:num>
  <w:num w:numId="30">
    <w:abstractNumId w:val="24"/>
  </w:num>
  <w:num w:numId="31">
    <w:abstractNumId w:val="16"/>
  </w:num>
  <w:num w:numId="32">
    <w:abstractNumId w:val="22"/>
  </w:num>
  <w:num w:numId="33">
    <w:abstractNumId w:val="43"/>
  </w:num>
  <w:num w:numId="34">
    <w:abstractNumId w:val="29"/>
  </w:num>
  <w:num w:numId="35">
    <w:abstractNumId w:val="30"/>
  </w:num>
  <w:num w:numId="36">
    <w:abstractNumId w:val="46"/>
  </w:num>
  <w:num w:numId="37">
    <w:abstractNumId w:val="23"/>
  </w:num>
  <w:num w:numId="38">
    <w:abstractNumId w:val="47"/>
  </w:num>
  <w:num w:numId="39">
    <w:abstractNumId w:val="21"/>
  </w:num>
  <w:num w:numId="40">
    <w:abstractNumId w:val="3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4"/>
  </w:num>
  <w:num w:numId="42">
    <w:abstractNumId w:val="34"/>
  </w:num>
  <w:num w:numId="43">
    <w:abstractNumId w:val="38"/>
  </w:num>
  <w:num w:numId="44">
    <w:abstractNumId w:val="33"/>
  </w:num>
  <w:num w:numId="45">
    <w:abstractNumId w:val="11"/>
  </w:num>
  <w:num w:numId="46">
    <w:abstractNumId w:val="19"/>
  </w:num>
  <w:num w:numId="47">
    <w:abstractNumId w:val="25"/>
  </w:num>
  <w:num w:numId="48">
    <w:abstractNumId w:val="14"/>
  </w:num>
  <w:num w:numId="49">
    <w:abstractNumId w:val="28"/>
  </w:num>
  <w:num w:numId="50">
    <w:abstractNumId w:val="1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intFractionalCharacterWidth/>
  <w:embedSystemFonts/>
  <w:activeWritingStyle w:appName="MSWord" w:lang="en-US" w:vendorID="64" w:dllVersion="131078" w:nlCheck="1" w:checkStyle="1"/>
  <w:activeWritingStyle w:appName="MSWord" w:lang="fr-FR" w:vendorID="64" w:dllVersion="131078" w:nlCheck="1"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doNotHyphenateCaps/>
  <w:evenAndOddHeader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11CF"/>
    <w:rsid w:val="000016AA"/>
    <w:rsid w:val="00002BEC"/>
    <w:rsid w:val="00005CE8"/>
    <w:rsid w:val="000103FB"/>
    <w:rsid w:val="000126ED"/>
    <w:rsid w:val="0001279A"/>
    <w:rsid w:val="000132DA"/>
    <w:rsid w:val="00013E92"/>
    <w:rsid w:val="00015DEE"/>
    <w:rsid w:val="00016522"/>
    <w:rsid w:val="00020532"/>
    <w:rsid w:val="00023B0C"/>
    <w:rsid w:val="0002423C"/>
    <w:rsid w:val="00024C50"/>
    <w:rsid w:val="000302E3"/>
    <w:rsid w:val="00030BC3"/>
    <w:rsid w:val="00031B22"/>
    <w:rsid w:val="00035642"/>
    <w:rsid w:val="00036C0A"/>
    <w:rsid w:val="0004322C"/>
    <w:rsid w:val="00043874"/>
    <w:rsid w:val="000446F7"/>
    <w:rsid w:val="00044975"/>
    <w:rsid w:val="0004660D"/>
    <w:rsid w:val="00047762"/>
    <w:rsid w:val="000508F8"/>
    <w:rsid w:val="00050F09"/>
    <w:rsid w:val="00051595"/>
    <w:rsid w:val="000530B9"/>
    <w:rsid w:val="000609ED"/>
    <w:rsid w:val="0006457F"/>
    <w:rsid w:val="00064BA4"/>
    <w:rsid w:val="000673D7"/>
    <w:rsid w:val="000712A4"/>
    <w:rsid w:val="000723CF"/>
    <w:rsid w:val="000734CF"/>
    <w:rsid w:val="00073EC5"/>
    <w:rsid w:val="00082B3D"/>
    <w:rsid w:val="00083329"/>
    <w:rsid w:val="00085F86"/>
    <w:rsid w:val="00086AFA"/>
    <w:rsid w:val="00090CFE"/>
    <w:rsid w:val="00093DCD"/>
    <w:rsid w:val="000A0D26"/>
    <w:rsid w:val="000A3E53"/>
    <w:rsid w:val="000A477C"/>
    <w:rsid w:val="000A63E9"/>
    <w:rsid w:val="000B197B"/>
    <w:rsid w:val="000B32A0"/>
    <w:rsid w:val="000B3832"/>
    <w:rsid w:val="000C586F"/>
    <w:rsid w:val="000C6087"/>
    <w:rsid w:val="000D08B9"/>
    <w:rsid w:val="000D2FD1"/>
    <w:rsid w:val="000D5650"/>
    <w:rsid w:val="000E11C6"/>
    <w:rsid w:val="000E35B8"/>
    <w:rsid w:val="000E4EBF"/>
    <w:rsid w:val="000E5B27"/>
    <w:rsid w:val="000E7639"/>
    <w:rsid w:val="000F438F"/>
    <w:rsid w:val="000F499A"/>
    <w:rsid w:val="001068DE"/>
    <w:rsid w:val="001102EC"/>
    <w:rsid w:val="00115278"/>
    <w:rsid w:val="00122A5F"/>
    <w:rsid w:val="00124F83"/>
    <w:rsid w:val="00126032"/>
    <w:rsid w:val="00127884"/>
    <w:rsid w:val="00127F5D"/>
    <w:rsid w:val="00130F82"/>
    <w:rsid w:val="001310F2"/>
    <w:rsid w:val="00134953"/>
    <w:rsid w:val="001350B9"/>
    <w:rsid w:val="00136728"/>
    <w:rsid w:val="00141619"/>
    <w:rsid w:val="0014216A"/>
    <w:rsid w:val="00143700"/>
    <w:rsid w:val="00151B55"/>
    <w:rsid w:val="001549B6"/>
    <w:rsid w:val="0015602A"/>
    <w:rsid w:val="00156B9C"/>
    <w:rsid w:val="00157104"/>
    <w:rsid w:val="00161CA4"/>
    <w:rsid w:val="00162D9A"/>
    <w:rsid w:val="0016486B"/>
    <w:rsid w:val="001675ED"/>
    <w:rsid w:val="00170B79"/>
    <w:rsid w:val="001824E8"/>
    <w:rsid w:val="00192080"/>
    <w:rsid w:val="00193CA9"/>
    <w:rsid w:val="0019575B"/>
    <w:rsid w:val="001A1430"/>
    <w:rsid w:val="001A4DB5"/>
    <w:rsid w:val="001A4E3D"/>
    <w:rsid w:val="001A57C1"/>
    <w:rsid w:val="001A6D92"/>
    <w:rsid w:val="001B05F7"/>
    <w:rsid w:val="001B1F77"/>
    <w:rsid w:val="001B6D0F"/>
    <w:rsid w:val="001B7130"/>
    <w:rsid w:val="001C2B99"/>
    <w:rsid w:val="001C39EF"/>
    <w:rsid w:val="001C7AD0"/>
    <w:rsid w:val="001D0EAA"/>
    <w:rsid w:val="001D638A"/>
    <w:rsid w:val="001D7E65"/>
    <w:rsid w:val="001E0781"/>
    <w:rsid w:val="001E5AFF"/>
    <w:rsid w:val="001E68DA"/>
    <w:rsid w:val="001E69B5"/>
    <w:rsid w:val="001E74AD"/>
    <w:rsid w:val="001F2664"/>
    <w:rsid w:val="001F27CC"/>
    <w:rsid w:val="001F6F1E"/>
    <w:rsid w:val="002017A8"/>
    <w:rsid w:val="00203EE2"/>
    <w:rsid w:val="00205B07"/>
    <w:rsid w:val="002111BC"/>
    <w:rsid w:val="002168D6"/>
    <w:rsid w:val="00220637"/>
    <w:rsid w:val="00223698"/>
    <w:rsid w:val="00223EBA"/>
    <w:rsid w:val="00224E9F"/>
    <w:rsid w:val="00225C9D"/>
    <w:rsid w:val="00231968"/>
    <w:rsid w:val="00235ACA"/>
    <w:rsid w:val="0023645B"/>
    <w:rsid w:val="00236663"/>
    <w:rsid w:val="00240B14"/>
    <w:rsid w:val="00241747"/>
    <w:rsid w:val="002438E8"/>
    <w:rsid w:val="00244706"/>
    <w:rsid w:val="00251C70"/>
    <w:rsid w:val="00253798"/>
    <w:rsid w:val="002549A9"/>
    <w:rsid w:val="002550B8"/>
    <w:rsid w:val="0025512A"/>
    <w:rsid w:val="002665CD"/>
    <w:rsid w:val="00267B68"/>
    <w:rsid w:val="0027068E"/>
    <w:rsid w:val="00271E3F"/>
    <w:rsid w:val="002761F1"/>
    <w:rsid w:val="00277A5C"/>
    <w:rsid w:val="00280FE0"/>
    <w:rsid w:val="0028566E"/>
    <w:rsid w:val="00286BE4"/>
    <w:rsid w:val="0028749C"/>
    <w:rsid w:val="002921D4"/>
    <w:rsid w:val="00293E1B"/>
    <w:rsid w:val="00297708"/>
    <w:rsid w:val="002A26C0"/>
    <w:rsid w:val="002A6604"/>
    <w:rsid w:val="002A6F73"/>
    <w:rsid w:val="002B0D0B"/>
    <w:rsid w:val="002B140E"/>
    <w:rsid w:val="002B20A4"/>
    <w:rsid w:val="002B569C"/>
    <w:rsid w:val="002B6F11"/>
    <w:rsid w:val="002B788F"/>
    <w:rsid w:val="002C5945"/>
    <w:rsid w:val="002C5D73"/>
    <w:rsid w:val="002D277D"/>
    <w:rsid w:val="002D31CB"/>
    <w:rsid w:val="002D3B0E"/>
    <w:rsid w:val="002D517D"/>
    <w:rsid w:val="002E3F6F"/>
    <w:rsid w:val="002E779A"/>
    <w:rsid w:val="002F36F6"/>
    <w:rsid w:val="002F394C"/>
    <w:rsid w:val="00300923"/>
    <w:rsid w:val="003020EC"/>
    <w:rsid w:val="003021B4"/>
    <w:rsid w:val="00310660"/>
    <w:rsid w:val="00314B1B"/>
    <w:rsid w:val="00314D43"/>
    <w:rsid w:val="00315D79"/>
    <w:rsid w:val="00316BED"/>
    <w:rsid w:val="0031780D"/>
    <w:rsid w:val="00323B0F"/>
    <w:rsid w:val="00326203"/>
    <w:rsid w:val="0033487B"/>
    <w:rsid w:val="00336531"/>
    <w:rsid w:val="0034028B"/>
    <w:rsid w:val="00341434"/>
    <w:rsid w:val="003418DB"/>
    <w:rsid w:val="00343DC7"/>
    <w:rsid w:val="00347B13"/>
    <w:rsid w:val="00354C4D"/>
    <w:rsid w:val="0038158E"/>
    <w:rsid w:val="0038265C"/>
    <w:rsid w:val="0038426B"/>
    <w:rsid w:val="003859AB"/>
    <w:rsid w:val="003874D2"/>
    <w:rsid w:val="003946FF"/>
    <w:rsid w:val="00395543"/>
    <w:rsid w:val="003A0236"/>
    <w:rsid w:val="003A3604"/>
    <w:rsid w:val="003A3879"/>
    <w:rsid w:val="003A4273"/>
    <w:rsid w:val="003B19DF"/>
    <w:rsid w:val="003B37CA"/>
    <w:rsid w:val="003B44A2"/>
    <w:rsid w:val="003B5AF6"/>
    <w:rsid w:val="003C006A"/>
    <w:rsid w:val="003C0F8A"/>
    <w:rsid w:val="003C4A8C"/>
    <w:rsid w:val="003C5920"/>
    <w:rsid w:val="003C67E9"/>
    <w:rsid w:val="003C7B27"/>
    <w:rsid w:val="003D1F3F"/>
    <w:rsid w:val="003D2B61"/>
    <w:rsid w:val="003D355D"/>
    <w:rsid w:val="003D4F1A"/>
    <w:rsid w:val="003D541D"/>
    <w:rsid w:val="003D546E"/>
    <w:rsid w:val="003D671D"/>
    <w:rsid w:val="003D67C3"/>
    <w:rsid w:val="003E2EE0"/>
    <w:rsid w:val="003E3A7E"/>
    <w:rsid w:val="003E407F"/>
    <w:rsid w:val="003E41A9"/>
    <w:rsid w:val="003E5650"/>
    <w:rsid w:val="003E632C"/>
    <w:rsid w:val="003F037B"/>
    <w:rsid w:val="003F2077"/>
    <w:rsid w:val="003F2DD5"/>
    <w:rsid w:val="003F4DF9"/>
    <w:rsid w:val="003F78BE"/>
    <w:rsid w:val="00401858"/>
    <w:rsid w:val="0040587C"/>
    <w:rsid w:val="00407FBA"/>
    <w:rsid w:val="004138A1"/>
    <w:rsid w:val="00417974"/>
    <w:rsid w:val="0042093A"/>
    <w:rsid w:val="00422C64"/>
    <w:rsid w:val="00423E7B"/>
    <w:rsid w:val="00424230"/>
    <w:rsid w:val="004258AF"/>
    <w:rsid w:val="0043061A"/>
    <w:rsid w:val="004347C1"/>
    <w:rsid w:val="0043537D"/>
    <w:rsid w:val="00436082"/>
    <w:rsid w:val="00441BD4"/>
    <w:rsid w:val="00441CBF"/>
    <w:rsid w:val="00442335"/>
    <w:rsid w:val="00453072"/>
    <w:rsid w:val="00454088"/>
    <w:rsid w:val="00457680"/>
    <w:rsid w:val="004628F3"/>
    <w:rsid w:val="0046465F"/>
    <w:rsid w:val="0046593C"/>
    <w:rsid w:val="0048013F"/>
    <w:rsid w:val="004836E0"/>
    <w:rsid w:val="00492E5F"/>
    <w:rsid w:val="0049515C"/>
    <w:rsid w:val="004976B0"/>
    <w:rsid w:val="004A27A2"/>
    <w:rsid w:val="004A2EBC"/>
    <w:rsid w:val="004A35BB"/>
    <w:rsid w:val="004A39D3"/>
    <w:rsid w:val="004A44AA"/>
    <w:rsid w:val="004A5935"/>
    <w:rsid w:val="004A64DC"/>
    <w:rsid w:val="004A7587"/>
    <w:rsid w:val="004B3DC7"/>
    <w:rsid w:val="004C61F6"/>
    <w:rsid w:val="004C650F"/>
    <w:rsid w:val="004C658F"/>
    <w:rsid w:val="004D4DC4"/>
    <w:rsid w:val="004D5CBB"/>
    <w:rsid w:val="004D6AD9"/>
    <w:rsid w:val="004D7E2C"/>
    <w:rsid w:val="004E0634"/>
    <w:rsid w:val="004E1B50"/>
    <w:rsid w:val="004E37DA"/>
    <w:rsid w:val="004E517C"/>
    <w:rsid w:val="004F0A82"/>
    <w:rsid w:val="004F35E6"/>
    <w:rsid w:val="004F5104"/>
    <w:rsid w:val="005049EE"/>
    <w:rsid w:val="00505E7A"/>
    <w:rsid w:val="00510741"/>
    <w:rsid w:val="00512FD1"/>
    <w:rsid w:val="0052195F"/>
    <w:rsid w:val="00522B89"/>
    <w:rsid w:val="005236CC"/>
    <w:rsid w:val="005252E0"/>
    <w:rsid w:val="0052676D"/>
    <w:rsid w:val="00526CE4"/>
    <w:rsid w:val="00527676"/>
    <w:rsid w:val="00532F92"/>
    <w:rsid w:val="0053598F"/>
    <w:rsid w:val="00537245"/>
    <w:rsid w:val="00541DA5"/>
    <w:rsid w:val="005469B4"/>
    <w:rsid w:val="0055475E"/>
    <w:rsid w:val="00555B22"/>
    <w:rsid w:val="0055751A"/>
    <w:rsid w:val="00567325"/>
    <w:rsid w:val="00567742"/>
    <w:rsid w:val="00567CD5"/>
    <w:rsid w:val="00577959"/>
    <w:rsid w:val="00580C7F"/>
    <w:rsid w:val="005845D2"/>
    <w:rsid w:val="00585AE3"/>
    <w:rsid w:val="00586270"/>
    <w:rsid w:val="00590E12"/>
    <w:rsid w:val="005A4238"/>
    <w:rsid w:val="005A4AFF"/>
    <w:rsid w:val="005A59A1"/>
    <w:rsid w:val="005C2D70"/>
    <w:rsid w:val="005C2DF3"/>
    <w:rsid w:val="005C4B58"/>
    <w:rsid w:val="005C563C"/>
    <w:rsid w:val="005C7236"/>
    <w:rsid w:val="005C74E8"/>
    <w:rsid w:val="005D4DF9"/>
    <w:rsid w:val="005D5C85"/>
    <w:rsid w:val="005D6604"/>
    <w:rsid w:val="005E0A78"/>
    <w:rsid w:val="005E355F"/>
    <w:rsid w:val="005E37D6"/>
    <w:rsid w:val="005E633E"/>
    <w:rsid w:val="005F3E79"/>
    <w:rsid w:val="005F447D"/>
    <w:rsid w:val="005F4E15"/>
    <w:rsid w:val="005F588F"/>
    <w:rsid w:val="005F5A0B"/>
    <w:rsid w:val="005F6A42"/>
    <w:rsid w:val="00600E53"/>
    <w:rsid w:val="00601CBC"/>
    <w:rsid w:val="00602643"/>
    <w:rsid w:val="006055BE"/>
    <w:rsid w:val="00611CA3"/>
    <w:rsid w:val="006120CA"/>
    <w:rsid w:val="00616F52"/>
    <w:rsid w:val="00620F3C"/>
    <w:rsid w:val="0062185F"/>
    <w:rsid w:val="0062196F"/>
    <w:rsid w:val="00626869"/>
    <w:rsid w:val="00630EF7"/>
    <w:rsid w:val="006341D2"/>
    <w:rsid w:val="0063639F"/>
    <w:rsid w:val="006416BD"/>
    <w:rsid w:val="00641B7C"/>
    <w:rsid w:val="0064506C"/>
    <w:rsid w:val="00646C9F"/>
    <w:rsid w:val="0065035F"/>
    <w:rsid w:val="00651F6E"/>
    <w:rsid w:val="00653442"/>
    <w:rsid w:val="006536E3"/>
    <w:rsid w:val="00655635"/>
    <w:rsid w:val="00655B44"/>
    <w:rsid w:val="00660175"/>
    <w:rsid w:val="00666226"/>
    <w:rsid w:val="00666AC6"/>
    <w:rsid w:val="00675ECC"/>
    <w:rsid w:val="00677099"/>
    <w:rsid w:val="00680B3C"/>
    <w:rsid w:val="00682874"/>
    <w:rsid w:val="00684BAD"/>
    <w:rsid w:val="00685A18"/>
    <w:rsid w:val="0068778E"/>
    <w:rsid w:val="00691AE6"/>
    <w:rsid w:val="00694DEA"/>
    <w:rsid w:val="00696CBA"/>
    <w:rsid w:val="0069770A"/>
    <w:rsid w:val="006A0C60"/>
    <w:rsid w:val="006A753B"/>
    <w:rsid w:val="006A7E54"/>
    <w:rsid w:val="006B5C60"/>
    <w:rsid w:val="006B67E7"/>
    <w:rsid w:val="006C195A"/>
    <w:rsid w:val="006C72F6"/>
    <w:rsid w:val="006C7558"/>
    <w:rsid w:val="006C77B4"/>
    <w:rsid w:val="006D10C8"/>
    <w:rsid w:val="006D1523"/>
    <w:rsid w:val="006D1E07"/>
    <w:rsid w:val="006E1FF0"/>
    <w:rsid w:val="006E2DA5"/>
    <w:rsid w:val="006E794B"/>
    <w:rsid w:val="006F187E"/>
    <w:rsid w:val="006F1C88"/>
    <w:rsid w:val="006F5508"/>
    <w:rsid w:val="00703227"/>
    <w:rsid w:val="00705413"/>
    <w:rsid w:val="007070ED"/>
    <w:rsid w:val="00710465"/>
    <w:rsid w:val="00713FE7"/>
    <w:rsid w:val="007142C1"/>
    <w:rsid w:val="00715D98"/>
    <w:rsid w:val="00716362"/>
    <w:rsid w:val="00722581"/>
    <w:rsid w:val="007301C8"/>
    <w:rsid w:val="00731A18"/>
    <w:rsid w:val="00732127"/>
    <w:rsid w:val="00742BEF"/>
    <w:rsid w:val="00743606"/>
    <w:rsid w:val="00743DFE"/>
    <w:rsid w:val="00744001"/>
    <w:rsid w:val="00750E4D"/>
    <w:rsid w:val="00751761"/>
    <w:rsid w:val="00757C5C"/>
    <w:rsid w:val="00757D5C"/>
    <w:rsid w:val="00760646"/>
    <w:rsid w:val="007629E8"/>
    <w:rsid w:val="00764FDB"/>
    <w:rsid w:val="00765523"/>
    <w:rsid w:val="007678B4"/>
    <w:rsid w:val="00772892"/>
    <w:rsid w:val="007732E4"/>
    <w:rsid w:val="007739FC"/>
    <w:rsid w:val="007741BE"/>
    <w:rsid w:val="00774B47"/>
    <w:rsid w:val="007834BF"/>
    <w:rsid w:val="007843E9"/>
    <w:rsid w:val="00790CC0"/>
    <w:rsid w:val="0079156D"/>
    <w:rsid w:val="00792317"/>
    <w:rsid w:val="00794149"/>
    <w:rsid w:val="00797142"/>
    <w:rsid w:val="007A0BD9"/>
    <w:rsid w:val="007A4A3F"/>
    <w:rsid w:val="007B47CC"/>
    <w:rsid w:val="007C67DA"/>
    <w:rsid w:val="007C7141"/>
    <w:rsid w:val="007D2891"/>
    <w:rsid w:val="007D3B72"/>
    <w:rsid w:val="007D575B"/>
    <w:rsid w:val="007D6544"/>
    <w:rsid w:val="007D6ADD"/>
    <w:rsid w:val="007D78F1"/>
    <w:rsid w:val="007D7FEC"/>
    <w:rsid w:val="007E0CD1"/>
    <w:rsid w:val="007E366E"/>
    <w:rsid w:val="007E4358"/>
    <w:rsid w:val="007E4D59"/>
    <w:rsid w:val="007E51BB"/>
    <w:rsid w:val="007F0659"/>
    <w:rsid w:val="007F08F2"/>
    <w:rsid w:val="00802AF8"/>
    <w:rsid w:val="00805874"/>
    <w:rsid w:val="0080697B"/>
    <w:rsid w:val="00811BB0"/>
    <w:rsid w:val="008126FF"/>
    <w:rsid w:val="00814429"/>
    <w:rsid w:val="00820780"/>
    <w:rsid w:val="00821298"/>
    <w:rsid w:val="008221BC"/>
    <w:rsid w:val="008223A7"/>
    <w:rsid w:val="00824DF8"/>
    <w:rsid w:val="00825EBE"/>
    <w:rsid w:val="00826D61"/>
    <w:rsid w:val="00835200"/>
    <w:rsid w:val="00836059"/>
    <w:rsid w:val="00837C3C"/>
    <w:rsid w:val="00846478"/>
    <w:rsid w:val="00846D95"/>
    <w:rsid w:val="00847A82"/>
    <w:rsid w:val="00853BF6"/>
    <w:rsid w:val="0086632F"/>
    <w:rsid w:val="00867D25"/>
    <w:rsid w:val="0087279E"/>
    <w:rsid w:val="00875221"/>
    <w:rsid w:val="00880370"/>
    <w:rsid w:val="00882044"/>
    <w:rsid w:val="00886763"/>
    <w:rsid w:val="00893031"/>
    <w:rsid w:val="008A084B"/>
    <w:rsid w:val="008A431A"/>
    <w:rsid w:val="008B0003"/>
    <w:rsid w:val="008B2008"/>
    <w:rsid w:val="008C18ED"/>
    <w:rsid w:val="008C35E6"/>
    <w:rsid w:val="008C47C9"/>
    <w:rsid w:val="008C7775"/>
    <w:rsid w:val="008D700F"/>
    <w:rsid w:val="008E06F2"/>
    <w:rsid w:val="008E17C6"/>
    <w:rsid w:val="008E7017"/>
    <w:rsid w:val="008F1389"/>
    <w:rsid w:val="008F1601"/>
    <w:rsid w:val="008F5C3A"/>
    <w:rsid w:val="0090346A"/>
    <w:rsid w:val="009043EF"/>
    <w:rsid w:val="00904FF6"/>
    <w:rsid w:val="00905D18"/>
    <w:rsid w:val="00905DC4"/>
    <w:rsid w:val="00911AE3"/>
    <w:rsid w:val="00912251"/>
    <w:rsid w:val="0091448C"/>
    <w:rsid w:val="00921071"/>
    <w:rsid w:val="009227E2"/>
    <w:rsid w:val="0092419F"/>
    <w:rsid w:val="00933E11"/>
    <w:rsid w:val="00936716"/>
    <w:rsid w:val="009435F6"/>
    <w:rsid w:val="009450D0"/>
    <w:rsid w:val="00950178"/>
    <w:rsid w:val="00950BD5"/>
    <w:rsid w:val="009512C7"/>
    <w:rsid w:val="00952555"/>
    <w:rsid w:val="009638F6"/>
    <w:rsid w:val="00966D91"/>
    <w:rsid w:val="00976068"/>
    <w:rsid w:val="009765B4"/>
    <w:rsid w:val="009803D5"/>
    <w:rsid w:val="00980F85"/>
    <w:rsid w:val="00981539"/>
    <w:rsid w:val="009833E8"/>
    <w:rsid w:val="00984659"/>
    <w:rsid w:val="009846C2"/>
    <w:rsid w:val="00985442"/>
    <w:rsid w:val="009862FD"/>
    <w:rsid w:val="00993DE1"/>
    <w:rsid w:val="00994672"/>
    <w:rsid w:val="009A0C9D"/>
    <w:rsid w:val="009A239E"/>
    <w:rsid w:val="009A2A74"/>
    <w:rsid w:val="009C6DC3"/>
    <w:rsid w:val="009D7172"/>
    <w:rsid w:val="009E4421"/>
    <w:rsid w:val="009F2797"/>
    <w:rsid w:val="009F64B6"/>
    <w:rsid w:val="009F663B"/>
    <w:rsid w:val="00A02760"/>
    <w:rsid w:val="00A05678"/>
    <w:rsid w:val="00A10034"/>
    <w:rsid w:val="00A10E37"/>
    <w:rsid w:val="00A1366D"/>
    <w:rsid w:val="00A13B45"/>
    <w:rsid w:val="00A14C85"/>
    <w:rsid w:val="00A17951"/>
    <w:rsid w:val="00A20AA2"/>
    <w:rsid w:val="00A23E56"/>
    <w:rsid w:val="00A26FF8"/>
    <w:rsid w:val="00A2753F"/>
    <w:rsid w:val="00A313B2"/>
    <w:rsid w:val="00A33785"/>
    <w:rsid w:val="00A3777D"/>
    <w:rsid w:val="00A40E7C"/>
    <w:rsid w:val="00A414E1"/>
    <w:rsid w:val="00A43EDB"/>
    <w:rsid w:val="00A461AF"/>
    <w:rsid w:val="00A46AAD"/>
    <w:rsid w:val="00A504D1"/>
    <w:rsid w:val="00A56391"/>
    <w:rsid w:val="00A61560"/>
    <w:rsid w:val="00A626FE"/>
    <w:rsid w:val="00A62F47"/>
    <w:rsid w:val="00A635C2"/>
    <w:rsid w:val="00A63F78"/>
    <w:rsid w:val="00A7166A"/>
    <w:rsid w:val="00A72D07"/>
    <w:rsid w:val="00A746EB"/>
    <w:rsid w:val="00A751EE"/>
    <w:rsid w:val="00A76740"/>
    <w:rsid w:val="00A8176D"/>
    <w:rsid w:val="00A865AA"/>
    <w:rsid w:val="00A95086"/>
    <w:rsid w:val="00A979A0"/>
    <w:rsid w:val="00AA1005"/>
    <w:rsid w:val="00AA21CA"/>
    <w:rsid w:val="00AB6237"/>
    <w:rsid w:val="00AB6EA3"/>
    <w:rsid w:val="00AC2C54"/>
    <w:rsid w:val="00AD3056"/>
    <w:rsid w:val="00AD3220"/>
    <w:rsid w:val="00AD4303"/>
    <w:rsid w:val="00AD70A6"/>
    <w:rsid w:val="00AE012B"/>
    <w:rsid w:val="00AE0B59"/>
    <w:rsid w:val="00AE2522"/>
    <w:rsid w:val="00AF515C"/>
    <w:rsid w:val="00AF6D8D"/>
    <w:rsid w:val="00B0111B"/>
    <w:rsid w:val="00B0350A"/>
    <w:rsid w:val="00B10458"/>
    <w:rsid w:val="00B12ED4"/>
    <w:rsid w:val="00B16BCE"/>
    <w:rsid w:val="00B16FBD"/>
    <w:rsid w:val="00B17D3D"/>
    <w:rsid w:val="00B20176"/>
    <w:rsid w:val="00B2152E"/>
    <w:rsid w:val="00B22419"/>
    <w:rsid w:val="00B23AB5"/>
    <w:rsid w:val="00B319A4"/>
    <w:rsid w:val="00B32F8D"/>
    <w:rsid w:val="00B357C7"/>
    <w:rsid w:val="00B362D6"/>
    <w:rsid w:val="00B3662F"/>
    <w:rsid w:val="00B41C4B"/>
    <w:rsid w:val="00B43ED6"/>
    <w:rsid w:val="00B50979"/>
    <w:rsid w:val="00B572C9"/>
    <w:rsid w:val="00B57EE1"/>
    <w:rsid w:val="00B60040"/>
    <w:rsid w:val="00B60A4F"/>
    <w:rsid w:val="00B62F27"/>
    <w:rsid w:val="00B62FCD"/>
    <w:rsid w:val="00B65384"/>
    <w:rsid w:val="00B653BD"/>
    <w:rsid w:val="00B65787"/>
    <w:rsid w:val="00B673BC"/>
    <w:rsid w:val="00B67DCC"/>
    <w:rsid w:val="00B70681"/>
    <w:rsid w:val="00B70891"/>
    <w:rsid w:val="00B711CF"/>
    <w:rsid w:val="00B7154D"/>
    <w:rsid w:val="00B7211C"/>
    <w:rsid w:val="00B722D5"/>
    <w:rsid w:val="00B73994"/>
    <w:rsid w:val="00B74659"/>
    <w:rsid w:val="00B76215"/>
    <w:rsid w:val="00B77370"/>
    <w:rsid w:val="00B82648"/>
    <w:rsid w:val="00B82F3D"/>
    <w:rsid w:val="00B84496"/>
    <w:rsid w:val="00B84ADB"/>
    <w:rsid w:val="00B86308"/>
    <w:rsid w:val="00B8736A"/>
    <w:rsid w:val="00B938C8"/>
    <w:rsid w:val="00B94411"/>
    <w:rsid w:val="00B94995"/>
    <w:rsid w:val="00B95D23"/>
    <w:rsid w:val="00B97E49"/>
    <w:rsid w:val="00BB028E"/>
    <w:rsid w:val="00BB0A3D"/>
    <w:rsid w:val="00BB3ED4"/>
    <w:rsid w:val="00BB4383"/>
    <w:rsid w:val="00BC1718"/>
    <w:rsid w:val="00BC178A"/>
    <w:rsid w:val="00BC21D6"/>
    <w:rsid w:val="00BC5D83"/>
    <w:rsid w:val="00BC6B6E"/>
    <w:rsid w:val="00BC6F48"/>
    <w:rsid w:val="00BC7179"/>
    <w:rsid w:val="00BD296F"/>
    <w:rsid w:val="00BD3136"/>
    <w:rsid w:val="00BD4A96"/>
    <w:rsid w:val="00BD4FF0"/>
    <w:rsid w:val="00BD7391"/>
    <w:rsid w:val="00BE1008"/>
    <w:rsid w:val="00BE203D"/>
    <w:rsid w:val="00BE7B6D"/>
    <w:rsid w:val="00BE7D90"/>
    <w:rsid w:val="00BF12BF"/>
    <w:rsid w:val="00BF1942"/>
    <w:rsid w:val="00BF1DBC"/>
    <w:rsid w:val="00BF3D72"/>
    <w:rsid w:val="00BF5938"/>
    <w:rsid w:val="00C03D24"/>
    <w:rsid w:val="00C06CEE"/>
    <w:rsid w:val="00C155DF"/>
    <w:rsid w:val="00C2320C"/>
    <w:rsid w:val="00C2719C"/>
    <w:rsid w:val="00C33F7B"/>
    <w:rsid w:val="00C34421"/>
    <w:rsid w:val="00C4082E"/>
    <w:rsid w:val="00C42E51"/>
    <w:rsid w:val="00C4462F"/>
    <w:rsid w:val="00C45AE2"/>
    <w:rsid w:val="00C476FA"/>
    <w:rsid w:val="00C47B42"/>
    <w:rsid w:val="00C47E0A"/>
    <w:rsid w:val="00C5053D"/>
    <w:rsid w:val="00C51A97"/>
    <w:rsid w:val="00C55381"/>
    <w:rsid w:val="00C5599B"/>
    <w:rsid w:val="00C566DE"/>
    <w:rsid w:val="00C61205"/>
    <w:rsid w:val="00C64A8D"/>
    <w:rsid w:val="00C65524"/>
    <w:rsid w:val="00C70B0D"/>
    <w:rsid w:val="00C70EC9"/>
    <w:rsid w:val="00C73DBB"/>
    <w:rsid w:val="00C74CFE"/>
    <w:rsid w:val="00C76E73"/>
    <w:rsid w:val="00C77B07"/>
    <w:rsid w:val="00C84E6F"/>
    <w:rsid w:val="00C90B99"/>
    <w:rsid w:val="00C90F94"/>
    <w:rsid w:val="00C91128"/>
    <w:rsid w:val="00C9276C"/>
    <w:rsid w:val="00C96FFD"/>
    <w:rsid w:val="00CA17F9"/>
    <w:rsid w:val="00CA2081"/>
    <w:rsid w:val="00CA2999"/>
    <w:rsid w:val="00CA2DBB"/>
    <w:rsid w:val="00CA4F2B"/>
    <w:rsid w:val="00CB180C"/>
    <w:rsid w:val="00CB2F05"/>
    <w:rsid w:val="00CB49FB"/>
    <w:rsid w:val="00CB4DA0"/>
    <w:rsid w:val="00CB7073"/>
    <w:rsid w:val="00CB77F6"/>
    <w:rsid w:val="00CC2025"/>
    <w:rsid w:val="00CC324B"/>
    <w:rsid w:val="00CC4592"/>
    <w:rsid w:val="00CC60BA"/>
    <w:rsid w:val="00CC6D94"/>
    <w:rsid w:val="00CD2218"/>
    <w:rsid w:val="00CE0FE1"/>
    <w:rsid w:val="00CE647E"/>
    <w:rsid w:val="00CF2896"/>
    <w:rsid w:val="00CF2FA5"/>
    <w:rsid w:val="00CF57DC"/>
    <w:rsid w:val="00CF77DC"/>
    <w:rsid w:val="00D05DCD"/>
    <w:rsid w:val="00D10D7C"/>
    <w:rsid w:val="00D11281"/>
    <w:rsid w:val="00D14B29"/>
    <w:rsid w:val="00D1639D"/>
    <w:rsid w:val="00D20B83"/>
    <w:rsid w:val="00D22604"/>
    <w:rsid w:val="00D227B5"/>
    <w:rsid w:val="00D22A13"/>
    <w:rsid w:val="00D25B8B"/>
    <w:rsid w:val="00D34110"/>
    <w:rsid w:val="00D349CC"/>
    <w:rsid w:val="00D372E4"/>
    <w:rsid w:val="00D419F8"/>
    <w:rsid w:val="00D44B15"/>
    <w:rsid w:val="00D51EA7"/>
    <w:rsid w:val="00D52CDE"/>
    <w:rsid w:val="00D55576"/>
    <w:rsid w:val="00D57780"/>
    <w:rsid w:val="00D57C80"/>
    <w:rsid w:val="00D65310"/>
    <w:rsid w:val="00D65C6D"/>
    <w:rsid w:val="00D67414"/>
    <w:rsid w:val="00D76410"/>
    <w:rsid w:val="00D8512F"/>
    <w:rsid w:val="00D92E4F"/>
    <w:rsid w:val="00D972E3"/>
    <w:rsid w:val="00D97332"/>
    <w:rsid w:val="00DA0743"/>
    <w:rsid w:val="00DA363B"/>
    <w:rsid w:val="00DA420D"/>
    <w:rsid w:val="00DB676B"/>
    <w:rsid w:val="00DB6FAB"/>
    <w:rsid w:val="00DC160F"/>
    <w:rsid w:val="00DC31C4"/>
    <w:rsid w:val="00DC4220"/>
    <w:rsid w:val="00DC5B6D"/>
    <w:rsid w:val="00DD2AF8"/>
    <w:rsid w:val="00DD546E"/>
    <w:rsid w:val="00DD5A71"/>
    <w:rsid w:val="00DE1635"/>
    <w:rsid w:val="00DE5DB4"/>
    <w:rsid w:val="00DF398C"/>
    <w:rsid w:val="00E00543"/>
    <w:rsid w:val="00E012D1"/>
    <w:rsid w:val="00E063DE"/>
    <w:rsid w:val="00E1091A"/>
    <w:rsid w:val="00E116D4"/>
    <w:rsid w:val="00E13044"/>
    <w:rsid w:val="00E23A68"/>
    <w:rsid w:val="00E244D0"/>
    <w:rsid w:val="00E31279"/>
    <w:rsid w:val="00E341D3"/>
    <w:rsid w:val="00E36DB1"/>
    <w:rsid w:val="00E41FD5"/>
    <w:rsid w:val="00E45C6B"/>
    <w:rsid w:val="00E466D6"/>
    <w:rsid w:val="00E47CB0"/>
    <w:rsid w:val="00E52C75"/>
    <w:rsid w:val="00E60CA6"/>
    <w:rsid w:val="00E632F0"/>
    <w:rsid w:val="00E64430"/>
    <w:rsid w:val="00E64F4E"/>
    <w:rsid w:val="00E665A9"/>
    <w:rsid w:val="00E6791F"/>
    <w:rsid w:val="00E746B3"/>
    <w:rsid w:val="00E82F08"/>
    <w:rsid w:val="00E85452"/>
    <w:rsid w:val="00E8581F"/>
    <w:rsid w:val="00E8776B"/>
    <w:rsid w:val="00E9028E"/>
    <w:rsid w:val="00E90C09"/>
    <w:rsid w:val="00E94497"/>
    <w:rsid w:val="00E96D3C"/>
    <w:rsid w:val="00EA0B1F"/>
    <w:rsid w:val="00EA1077"/>
    <w:rsid w:val="00EA4878"/>
    <w:rsid w:val="00EA6695"/>
    <w:rsid w:val="00EB5A33"/>
    <w:rsid w:val="00EB6F1E"/>
    <w:rsid w:val="00EB775A"/>
    <w:rsid w:val="00EC748C"/>
    <w:rsid w:val="00EC7715"/>
    <w:rsid w:val="00ED23A0"/>
    <w:rsid w:val="00ED5858"/>
    <w:rsid w:val="00EE410F"/>
    <w:rsid w:val="00EE4A74"/>
    <w:rsid w:val="00EF6E5D"/>
    <w:rsid w:val="00F01001"/>
    <w:rsid w:val="00F042DB"/>
    <w:rsid w:val="00F0433B"/>
    <w:rsid w:val="00F059A0"/>
    <w:rsid w:val="00F07163"/>
    <w:rsid w:val="00F07267"/>
    <w:rsid w:val="00F113DC"/>
    <w:rsid w:val="00F11C2D"/>
    <w:rsid w:val="00F2052C"/>
    <w:rsid w:val="00F23636"/>
    <w:rsid w:val="00F24F31"/>
    <w:rsid w:val="00F32852"/>
    <w:rsid w:val="00F36901"/>
    <w:rsid w:val="00F37FB0"/>
    <w:rsid w:val="00F52C74"/>
    <w:rsid w:val="00F52DAD"/>
    <w:rsid w:val="00F5333C"/>
    <w:rsid w:val="00F55275"/>
    <w:rsid w:val="00F552E4"/>
    <w:rsid w:val="00F560A9"/>
    <w:rsid w:val="00F606EE"/>
    <w:rsid w:val="00F6198F"/>
    <w:rsid w:val="00F61AD4"/>
    <w:rsid w:val="00F64091"/>
    <w:rsid w:val="00F66636"/>
    <w:rsid w:val="00F67ABC"/>
    <w:rsid w:val="00F67C77"/>
    <w:rsid w:val="00F70BCC"/>
    <w:rsid w:val="00F72DDB"/>
    <w:rsid w:val="00F75068"/>
    <w:rsid w:val="00F76DA4"/>
    <w:rsid w:val="00F85549"/>
    <w:rsid w:val="00F86F61"/>
    <w:rsid w:val="00F92545"/>
    <w:rsid w:val="00F92B5F"/>
    <w:rsid w:val="00F942A5"/>
    <w:rsid w:val="00F94453"/>
    <w:rsid w:val="00F9706D"/>
    <w:rsid w:val="00FA06BC"/>
    <w:rsid w:val="00FA163B"/>
    <w:rsid w:val="00FA3B53"/>
    <w:rsid w:val="00FA4B73"/>
    <w:rsid w:val="00FA4E17"/>
    <w:rsid w:val="00FB1DDB"/>
    <w:rsid w:val="00FB244B"/>
    <w:rsid w:val="00FB2CE9"/>
    <w:rsid w:val="00FB500C"/>
    <w:rsid w:val="00FB753D"/>
    <w:rsid w:val="00FD05A2"/>
    <w:rsid w:val="00FD1213"/>
    <w:rsid w:val="00FD15EA"/>
    <w:rsid w:val="00FD1FB1"/>
    <w:rsid w:val="00FD41C4"/>
    <w:rsid w:val="00FD4AAD"/>
    <w:rsid w:val="00FD7C57"/>
    <w:rsid w:val="00FE1EA3"/>
    <w:rsid w:val="00FE221E"/>
    <w:rsid w:val="00FE2EB8"/>
    <w:rsid w:val="00FE4581"/>
    <w:rsid w:val="00FF0CD4"/>
    <w:rsid w:val="00FF24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Normal Indent" w:qFormat="1"/>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24DF8"/>
    <w:pPr>
      <w:suppressAutoHyphens/>
      <w:spacing w:before="180" w:after="60"/>
    </w:pPr>
    <w:rPr>
      <w:sz w:val="22"/>
    </w:rPr>
  </w:style>
  <w:style w:type="paragraph" w:styleId="Heading1">
    <w:name w:val="heading 1"/>
    <w:next w:val="Normal"/>
    <w:link w:val="Heading1Char"/>
    <w:qFormat/>
    <w:rsid w:val="00824DF8"/>
    <w:pPr>
      <w:keepNext/>
      <w:pageBreakBefore/>
      <w:pBdr>
        <w:bottom w:val="single" w:sz="36" w:space="3" w:color="auto"/>
      </w:pBdr>
      <w:tabs>
        <w:tab w:val="right" w:pos="7920"/>
      </w:tabs>
      <w:spacing w:after="120"/>
      <w:ind w:left="-720"/>
      <w:jc w:val="right"/>
      <w:outlineLvl w:val="0"/>
    </w:pPr>
    <w:rPr>
      <w:rFonts w:ascii="Arial" w:eastAsiaTheme="majorEastAsia" w:hAnsi="Arial" w:cstheme="majorBidi"/>
      <w:b/>
      <w:sz w:val="44"/>
    </w:rPr>
  </w:style>
  <w:style w:type="paragraph" w:styleId="Heading2">
    <w:name w:val="heading 2"/>
    <w:next w:val="Normal"/>
    <w:link w:val="Heading2Char"/>
    <w:qFormat/>
    <w:rsid w:val="00824DF8"/>
    <w:pPr>
      <w:keepNext/>
      <w:pageBreakBefore/>
      <w:ind w:left="-720"/>
      <w:outlineLvl w:val="1"/>
    </w:pPr>
    <w:rPr>
      <w:rFonts w:ascii="Arial" w:eastAsiaTheme="majorEastAsia" w:hAnsi="Arial" w:cstheme="majorBidi"/>
      <w:b/>
      <w:sz w:val="36"/>
    </w:rPr>
  </w:style>
  <w:style w:type="paragraph" w:styleId="Heading3">
    <w:name w:val="heading 3"/>
    <w:next w:val="Normal"/>
    <w:link w:val="Heading3Char"/>
    <w:qFormat/>
    <w:rsid w:val="00824DF8"/>
    <w:pPr>
      <w:keepNext/>
      <w:spacing w:before="300"/>
      <w:outlineLvl w:val="2"/>
    </w:pPr>
    <w:rPr>
      <w:rFonts w:ascii="Arial" w:eastAsiaTheme="majorEastAsia" w:hAnsi="Arial" w:cstheme="majorBidi"/>
      <w:b/>
      <w:noProof/>
      <w:sz w:val="32"/>
    </w:rPr>
  </w:style>
  <w:style w:type="paragraph" w:styleId="Heading4">
    <w:name w:val="heading 4"/>
    <w:basedOn w:val="Heading3"/>
    <w:next w:val="Normal"/>
    <w:link w:val="Heading4Char"/>
    <w:qFormat/>
    <w:rsid w:val="00824DF8"/>
    <w:pPr>
      <w:outlineLvl w:val="3"/>
    </w:pPr>
    <w:rPr>
      <w:i/>
      <w:sz w:val="28"/>
    </w:rPr>
  </w:style>
  <w:style w:type="paragraph" w:styleId="Heading5">
    <w:name w:val="heading 5"/>
    <w:basedOn w:val="Heading3"/>
    <w:next w:val="Normal"/>
    <w:link w:val="Heading5Char"/>
    <w:qFormat/>
    <w:rsid w:val="00824DF8"/>
    <w:pPr>
      <w:outlineLvl w:val="4"/>
    </w:pPr>
    <w:rPr>
      <w:sz w:val="28"/>
    </w:rPr>
  </w:style>
  <w:style w:type="paragraph" w:styleId="Heading6">
    <w:name w:val="heading 6"/>
    <w:basedOn w:val="Heading3"/>
    <w:next w:val="Normal"/>
    <w:rsid w:val="00824DF8"/>
    <w:pPr>
      <w:spacing w:before="240"/>
      <w:outlineLvl w:val="5"/>
    </w:pPr>
    <w:rPr>
      <w:sz w:val="22"/>
      <w:u w:val="single"/>
    </w:rPr>
  </w:style>
  <w:style w:type="paragraph" w:styleId="Heading7">
    <w:name w:val="heading 7"/>
    <w:basedOn w:val="Heading3"/>
    <w:next w:val="Normal"/>
    <w:rsid w:val="00824DF8"/>
    <w:pPr>
      <w:spacing w:before="240"/>
      <w:outlineLvl w:val="6"/>
    </w:pPr>
    <w:rPr>
      <w:sz w:val="22"/>
    </w:rPr>
  </w:style>
  <w:style w:type="paragraph" w:styleId="Heading8">
    <w:name w:val="heading 8"/>
    <w:basedOn w:val="Heading3"/>
    <w:next w:val="Normal"/>
    <w:rsid w:val="00824DF8"/>
    <w:pPr>
      <w:spacing w:before="240"/>
      <w:outlineLvl w:val="7"/>
    </w:pPr>
    <w:rPr>
      <w:sz w:val="22"/>
    </w:rPr>
  </w:style>
  <w:style w:type="paragraph" w:styleId="Heading9">
    <w:name w:val="heading 9"/>
    <w:basedOn w:val="Heading3"/>
    <w:next w:val="Normal"/>
    <w:rsid w:val="00824DF8"/>
    <w:pPr>
      <w:spacing w:before="240"/>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rsid w:val="00824DF8"/>
    <w:pPr>
      <w:pBdr>
        <w:bottom w:val="single" w:sz="6" w:space="3" w:color="auto"/>
      </w:pBdr>
      <w:tabs>
        <w:tab w:val="right" w:pos="8640"/>
      </w:tabs>
      <w:ind w:left="-720"/>
    </w:pPr>
    <w:rPr>
      <w:rFonts w:ascii="Arial" w:hAnsi="Arial"/>
      <w:i/>
      <w:noProof/>
    </w:rPr>
  </w:style>
  <w:style w:type="paragraph" w:styleId="Footer">
    <w:name w:val="footer"/>
    <w:next w:val="Normal"/>
    <w:rsid w:val="00824DF8"/>
    <w:pPr>
      <w:pBdr>
        <w:top w:val="single" w:sz="6" w:space="2" w:color="auto"/>
      </w:pBdr>
      <w:tabs>
        <w:tab w:val="right" w:pos="8640"/>
      </w:tabs>
      <w:ind w:left="-720"/>
    </w:pPr>
    <w:rPr>
      <w:rFonts w:ascii="Arial" w:hAnsi="Arial"/>
      <w:i/>
      <w:noProof/>
    </w:rPr>
  </w:style>
  <w:style w:type="paragraph" w:customStyle="1" w:styleId="Footerhidden">
    <w:name w:val="Footer hidden"/>
    <w:basedOn w:val="Footer"/>
    <w:rsid w:val="00824DF8"/>
    <w:pPr>
      <w:jc w:val="center"/>
    </w:pPr>
    <w:rPr>
      <w:vanish/>
    </w:rPr>
  </w:style>
  <w:style w:type="paragraph" w:customStyle="1" w:styleId="Listing">
    <w:name w:val="Listing"/>
    <w:qFormat/>
    <w:rsid w:val="00824DF8"/>
    <w:pPr>
      <w:pBdr>
        <w:top w:val="single" w:sz="48" w:space="6" w:color="FFFFFF"/>
        <w:bottom w:val="single" w:sz="6" w:space="6" w:color="FFFFFF"/>
      </w:pBdr>
      <w:tabs>
        <w:tab w:val="left" w:pos="886"/>
        <w:tab w:val="left" w:pos="1772"/>
        <w:tab w:val="left" w:pos="2658"/>
      </w:tabs>
    </w:pPr>
    <w:rPr>
      <w:rFonts w:ascii="Courier New" w:hAnsi="Courier New"/>
      <w:noProof/>
      <w:sz w:val="18"/>
    </w:rPr>
  </w:style>
  <w:style w:type="character" w:customStyle="1" w:styleId="Bold">
    <w:name w:val="Bold"/>
    <w:basedOn w:val="DefaultParagraphFont"/>
    <w:rsid w:val="00824DF8"/>
    <w:rPr>
      <w:b/>
    </w:rPr>
  </w:style>
  <w:style w:type="paragraph" w:styleId="NormalIndent">
    <w:name w:val="Normal Indent"/>
    <w:basedOn w:val="Normal"/>
    <w:qFormat/>
    <w:rsid w:val="00824DF8"/>
    <w:pPr>
      <w:ind w:left="720"/>
    </w:pPr>
  </w:style>
  <w:style w:type="paragraph" w:customStyle="1" w:styleId="BulletIndent">
    <w:name w:val="Bullet Indent"/>
    <w:basedOn w:val="Bullet"/>
    <w:qFormat/>
    <w:rsid w:val="00824DF8"/>
    <w:pPr>
      <w:numPr>
        <w:numId w:val="1"/>
      </w:numPr>
    </w:pPr>
  </w:style>
  <w:style w:type="paragraph" w:customStyle="1" w:styleId="Bullet">
    <w:name w:val="Bullet"/>
    <w:basedOn w:val="Normal"/>
    <w:qFormat/>
    <w:rsid w:val="00824DF8"/>
    <w:pPr>
      <w:numPr>
        <w:numId w:val="4"/>
      </w:numPr>
      <w:spacing w:before="0" w:line="280" w:lineRule="exact"/>
    </w:pPr>
  </w:style>
  <w:style w:type="character" w:customStyle="1" w:styleId="Courier">
    <w:name w:val="Courier"/>
    <w:basedOn w:val="DefaultParagraphFont"/>
    <w:qFormat/>
    <w:rsid w:val="00824DF8"/>
    <w:rPr>
      <w:rFonts w:ascii="Courier New" w:hAnsi="Courier New"/>
    </w:rPr>
  </w:style>
  <w:style w:type="paragraph" w:customStyle="1" w:styleId="Dash">
    <w:name w:val="Dash"/>
    <w:basedOn w:val="Bullet"/>
    <w:autoRedefine/>
    <w:qFormat/>
    <w:rsid w:val="00824DF8"/>
    <w:pPr>
      <w:numPr>
        <w:numId w:val="3"/>
      </w:numPr>
    </w:pPr>
  </w:style>
  <w:style w:type="character" w:customStyle="1" w:styleId="Italics">
    <w:name w:val="Italics"/>
    <w:basedOn w:val="DefaultParagraphFont"/>
    <w:qFormat/>
    <w:rsid w:val="00824DF8"/>
    <w:rPr>
      <w:i/>
    </w:rPr>
  </w:style>
  <w:style w:type="paragraph" w:customStyle="1" w:styleId="ListingBox">
    <w:name w:val="Listing Box"/>
    <w:basedOn w:val="Listing"/>
    <w:qFormat/>
    <w:rsid w:val="00824DF8"/>
    <w:pPr>
      <w:keepNext/>
      <w:pBdr>
        <w:top w:val="single" w:sz="6" w:space="2" w:color="auto" w:shadow="1"/>
        <w:left w:val="single" w:sz="6" w:space="2" w:color="auto" w:shadow="1"/>
        <w:bottom w:val="single" w:sz="6" w:space="2" w:color="auto" w:shadow="1"/>
        <w:right w:val="single" w:sz="6" w:space="2" w:color="auto" w:shadow="1"/>
      </w:pBdr>
      <w:ind w:left="907"/>
    </w:pPr>
    <w:rPr>
      <w:noProof w:val="0"/>
    </w:rPr>
  </w:style>
  <w:style w:type="paragraph" w:customStyle="1" w:styleId="Note">
    <w:name w:val="Note"/>
    <w:basedOn w:val="Normal"/>
    <w:next w:val="Normal"/>
    <w:link w:val="NoteChar"/>
    <w:qFormat/>
    <w:rsid w:val="00824DF8"/>
    <w:pPr>
      <w:pBdr>
        <w:top w:val="single" w:sz="6" w:space="5" w:color="auto"/>
        <w:bottom w:val="single" w:sz="6" w:space="5" w:color="auto"/>
      </w:pBdr>
      <w:ind w:left="720" w:hanging="720"/>
    </w:pPr>
  </w:style>
  <w:style w:type="paragraph" w:customStyle="1" w:styleId="Number">
    <w:name w:val="Number"/>
    <w:basedOn w:val="Normal"/>
    <w:qFormat/>
    <w:rsid w:val="00824DF8"/>
    <w:pPr>
      <w:spacing w:before="120"/>
      <w:ind w:left="360" w:hanging="360"/>
    </w:pPr>
  </w:style>
  <w:style w:type="paragraph" w:customStyle="1" w:styleId="Fill-InNoNumber">
    <w:name w:val="Fill-In No Number"/>
    <w:basedOn w:val="Normal"/>
    <w:next w:val="Normal"/>
    <w:qFormat/>
    <w:rsid w:val="00824DF8"/>
    <w:pPr>
      <w:tabs>
        <w:tab w:val="right" w:leader="underscore" w:pos="8640"/>
      </w:tabs>
      <w:ind w:left="360" w:hanging="360"/>
    </w:pPr>
  </w:style>
  <w:style w:type="paragraph" w:customStyle="1" w:styleId="Fill-InNumbered">
    <w:name w:val="Fill-In Numbered"/>
    <w:basedOn w:val="Normal"/>
    <w:next w:val="Normal"/>
    <w:qFormat/>
    <w:rsid w:val="00824DF8"/>
    <w:pPr>
      <w:tabs>
        <w:tab w:val="right" w:leader="underscore" w:pos="8640"/>
      </w:tabs>
      <w:spacing w:before="360"/>
      <w:ind w:left="360" w:hanging="360"/>
    </w:pPr>
  </w:style>
  <w:style w:type="paragraph" w:customStyle="1" w:styleId="Heading0">
    <w:name w:val="Heading 0"/>
    <w:basedOn w:val="Heading2"/>
    <w:next w:val="Normal"/>
    <w:rsid w:val="003A0236"/>
    <w:pPr>
      <w:pageBreakBefore w:val="0"/>
      <w:spacing w:before="300"/>
      <w:outlineLvl w:val="9"/>
    </w:pPr>
    <w:rPr>
      <w:color w:val="0000FF"/>
    </w:rPr>
  </w:style>
  <w:style w:type="paragraph" w:customStyle="1" w:styleId="NumberNoNumber">
    <w:name w:val="Number No Number"/>
    <w:basedOn w:val="Number"/>
    <w:next w:val="Number"/>
    <w:qFormat/>
    <w:rsid w:val="00824DF8"/>
    <w:pPr>
      <w:numPr>
        <w:numId w:val="5"/>
      </w:numPr>
      <w:spacing w:before="60"/>
    </w:pPr>
  </w:style>
  <w:style w:type="paragraph" w:customStyle="1" w:styleId="Procedure">
    <w:name w:val="Procedure"/>
    <w:basedOn w:val="Normal"/>
    <w:next w:val="Number"/>
    <w:qFormat/>
    <w:rsid w:val="00824DF8"/>
    <w:pPr>
      <w:keepNext/>
      <w:numPr>
        <w:numId w:val="2"/>
      </w:numPr>
    </w:pPr>
    <w:rPr>
      <w:b/>
      <w:sz w:val="24"/>
    </w:rPr>
  </w:style>
  <w:style w:type="paragraph" w:customStyle="1" w:styleId="TableBullet">
    <w:name w:val="Table Bullet"/>
    <w:basedOn w:val="NormalIndent"/>
    <w:rsid w:val="00824DF8"/>
    <w:pPr>
      <w:spacing w:before="60" w:after="0"/>
      <w:ind w:left="360" w:hanging="360"/>
    </w:pPr>
  </w:style>
  <w:style w:type="paragraph" w:customStyle="1" w:styleId="TableCenter">
    <w:name w:val="Table Center"/>
    <w:basedOn w:val="Normal"/>
    <w:rsid w:val="00824DF8"/>
    <w:pPr>
      <w:spacing w:before="60"/>
      <w:jc w:val="center"/>
    </w:pPr>
  </w:style>
  <w:style w:type="paragraph" w:customStyle="1" w:styleId="TableHead">
    <w:name w:val="Table Head"/>
    <w:basedOn w:val="Normal"/>
    <w:rsid w:val="00824DF8"/>
    <w:pPr>
      <w:spacing w:after="120"/>
      <w:jc w:val="center"/>
    </w:pPr>
    <w:rPr>
      <w:rFonts w:ascii="Arial" w:hAnsi="Arial"/>
      <w:b/>
      <w:sz w:val="24"/>
    </w:rPr>
  </w:style>
  <w:style w:type="paragraph" w:customStyle="1" w:styleId="TableHeadLeft">
    <w:name w:val="Table Head Left"/>
    <w:basedOn w:val="TableHead"/>
    <w:rsid w:val="00824DF8"/>
    <w:pPr>
      <w:jc w:val="left"/>
    </w:pPr>
  </w:style>
  <w:style w:type="paragraph" w:customStyle="1" w:styleId="TableHeadRight">
    <w:name w:val="Table Head Right"/>
    <w:basedOn w:val="TableHead"/>
    <w:rsid w:val="00824DF8"/>
    <w:pPr>
      <w:jc w:val="right"/>
    </w:pPr>
  </w:style>
  <w:style w:type="paragraph" w:customStyle="1" w:styleId="TableIndent">
    <w:name w:val="Table Indent"/>
    <w:basedOn w:val="Normal"/>
    <w:rsid w:val="00824DF8"/>
    <w:pPr>
      <w:spacing w:before="60"/>
      <w:ind w:left="360"/>
    </w:pPr>
  </w:style>
  <w:style w:type="paragraph" w:customStyle="1" w:styleId="TableNormal1">
    <w:name w:val="Table Normal1"/>
    <w:basedOn w:val="Normal"/>
    <w:rsid w:val="00824DF8"/>
    <w:pPr>
      <w:spacing w:before="60"/>
    </w:pPr>
  </w:style>
  <w:style w:type="paragraph" w:customStyle="1" w:styleId="TableNumber">
    <w:name w:val="Table Number"/>
    <w:basedOn w:val="TableNormal1"/>
    <w:rsid w:val="00824DF8"/>
    <w:pPr>
      <w:ind w:left="360" w:hanging="360"/>
    </w:pPr>
  </w:style>
  <w:style w:type="paragraph" w:customStyle="1" w:styleId="TableRight">
    <w:name w:val="Table Right"/>
    <w:basedOn w:val="TableNormal1"/>
    <w:rsid w:val="00824DF8"/>
    <w:pPr>
      <w:jc w:val="right"/>
    </w:pPr>
  </w:style>
  <w:style w:type="paragraph" w:styleId="TOC1">
    <w:name w:val="toc 1"/>
    <w:basedOn w:val="Normal"/>
    <w:next w:val="Normal"/>
    <w:uiPriority w:val="39"/>
    <w:rsid w:val="00824DF8"/>
    <w:pPr>
      <w:tabs>
        <w:tab w:val="right" w:leader="dot" w:pos="8640"/>
      </w:tabs>
      <w:spacing w:before="240" w:after="120"/>
    </w:pPr>
    <w:rPr>
      <w:b/>
      <w:sz w:val="20"/>
    </w:rPr>
  </w:style>
  <w:style w:type="paragraph" w:styleId="TOC2">
    <w:name w:val="toc 2"/>
    <w:basedOn w:val="Normal"/>
    <w:next w:val="Normal"/>
    <w:uiPriority w:val="39"/>
    <w:rsid w:val="00824DF8"/>
    <w:pPr>
      <w:tabs>
        <w:tab w:val="right" w:leader="dot" w:pos="8640"/>
      </w:tabs>
      <w:spacing w:before="120" w:after="0"/>
      <w:ind w:left="220"/>
    </w:pPr>
    <w:rPr>
      <w:i/>
      <w:sz w:val="20"/>
    </w:rPr>
  </w:style>
  <w:style w:type="paragraph" w:styleId="TOC3">
    <w:name w:val="toc 3"/>
    <w:basedOn w:val="Normal"/>
    <w:next w:val="Normal"/>
    <w:uiPriority w:val="39"/>
    <w:rsid w:val="00824DF8"/>
    <w:pPr>
      <w:tabs>
        <w:tab w:val="right" w:leader="dot" w:pos="8640"/>
      </w:tabs>
      <w:spacing w:before="0" w:after="0"/>
      <w:ind w:left="440"/>
    </w:pPr>
    <w:rPr>
      <w:sz w:val="20"/>
    </w:rPr>
  </w:style>
  <w:style w:type="paragraph" w:styleId="TOC4">
    <w:name w:val="toc 4"/>
    <w:basedOn w:val="Normal"/>
    <w:next w:val="Normal"/>
    <w:semiHidden/>
    <w:rsid w:val="00824DF8"/>
    <w:pPr>
      <w:tabs>
        <w:tab w:val="right" w:leader="dot" w:pos="8640"/>
      </w:tabs>
      <w:spacing w:before="0" w:after="0"/>
      <w:ind w:left="660"/>
    </w:pPr>
    <w:rPr>
      <w:sz w:val="20"/>
    </w:rPr>
  </w:style>
  <w:style w:type="paragraph" w:styleId="TOC5">
    <w:name w:val="toc 5"/>
    <w:basedOn w:val="Normal"/>
    <w:next w:val="Normal"/>
    <w:semiHidden/>
    <w:rsid w:val="00824DF8"/>
    <w:pPr>
      <w:tabs>
        <w:tab w:val="right" w:leader="dot" w:pos="8640"/>
      </w:tabs>
      <w:spacing w:before="0" w:after="0"/>
      <w:ind w:left="880"/>
    </w:pPr>
    <w:rPr>
      <w:sz w:val="20"/>
    </w:rPr>
  </w:style>
  <w:style w:type="paragraph" w:styleId="TOC6">
    <w:name w:val="toc 6"/>
    <w:basedOn w:val="Normal"/>
    <w:next w:val="Normal"/>
    <w:semiHidden/>
    <w:rsid w:val="00824DF8"/>
    <w:pPr>
      <w:tabs>
        <w:tab w:val="right" w:leader="dot" w:pos="8640"/>
      </w:tabs>
      <w:spacing w:before="0" w:after="0"/>
      <w:ind w:left="1100"/>
    </w:pPr>
    <w:rPr>
      <w:sz w:val="20"/>
    </w:rPr>
  </w:style>
  <w:style w:type="paragraph" w:styleId="TOC7">
    <w:name w:val="toc 7"/>
    <w:basedOn w:val="Normal"/>
    <w:next w:val="Normal"/>
    <w:semiHidden/>
    <w:rsid w:val="00824DF8"/>
    <w:pPr>
      <w:tabs>
        <w:tab w:val="right" w:leader="dot" w:pos="8640"/>
      </w:tabs>
      <w:spacing w:before="0" w:after="0"/>
      <w:ind w:left="1320"/>
    </w:pPr>
    <w:rPr>
      <w:sz w:val="20"/>
    </w:rPr>
  </w:style>
  <w:style w:type="paragraph" w:styleId="TOC8">
    <w:name w:val="toc 8"/>
    <w:basedOn w:val="Normal"/>
    <w:next w:val="Normal"/>
    <w:semiHidden/>
    <w:rsid w:val="00824DF8"/>
    <w:pPr>
      <w:tabs>
        <w:tab w:val="right" w:leader="dot" w:pos="8640"/>
      </w:tabs>
      <w:spacing w:before="0" w:after="0"/>
      <w:ind w:left="1540"/>
    </w:pPr>
    <w:rPr>
      <w:sz w:val="20"/>
    </w:rPr>
  </w:style>
  <w:style w:type="paragraph" w:styleId="TOC9">
    <w:name w:val="toc 9"/>
    <w:basedOn w:val="Normal"/>
    <w:next w:val="Normal"/>
    <w:semiHidden/>
    <w:rsid w:val="00824DF8"/>
    <w:pPr>
      <w:tabs>
        <w:tab w:val="right" w:leader="dot" w:pos="8640"/>
      </w:tabs>
      <w:spacing w:before="0" w:after="0"/>
      <w:ind w:left="1760"/>
    </w:pPr>
    <w:rPr>
      <w:sz w:val="20"/>
    </w:rPr>
  </w:style>
  <w:style w:type="paragraph" w:customStyle="1" w:styleId="ListingIndent">
    <w:name w:val="Listing Indent"/>
    <w:basedOn w:val="Listing"/>
    <w:autoRedefine/>
    <w:qFormat/>
    <w:rsid w:val="00824DF8"/>
    <w:pPr>
      <w:tabs>
        <w:tab w:val="clear" w:pos="886"/>
        <w:tab w:val="clear" w:pos="1772"/>
        <w:tab w:val="clear" w:pos="2658"/>
        <w:tab w:val="left" w:pos="1267"/>
        <w:tab w:val="left" w:pos="2160"/>
        <w:tab w:val="left" w:pos="3067"/>
      </w:tabs>
      <w:ind w:left="360"/>
    </w:pPr>
  </w:style>
  <w:style w:type="paragraph" w:customStyle="1" w:styleId="UserInput">
    <w:name w:val="User Input"/>
    <w:basedOn w:val="NormalIndent"/>
    <w:next w:val="Normal"/>
    <w:qFormat/>
    <w:rsid w:val="00824DF8"/>
    <w:rPr>
      <w:rFonts w:ascii="Courier New" w:hAnsi="Courier New"/>
    </w:rPr>
  </w:style>
  <w:style w:type="paragraph" w:customStyle="1" w:styleId="Picture">
    <w:name w:val="Picture"/>
    <w:basedOn w:val="Normal"/>
    <w:next w:val="Normal"/>
    <w:qFormat/>
    <w:rsid w:val="00824DF8"/>
    <w:pPr>
      <w:jc w:val="center"/>
    </w:pPr>
  </w:style>
  <w:style w:type="character" w:customStyle="1" w:styleId="Overbar">
    <w:name w:val="Overbar"/>
    <w:basedOn w:val="DefaultParagraphFont"/>
    <w:qFormat/>
    <w:rsid w:val="00824DF8"/>
    <w:rPr>
      <w:rFonts w:ascii="Times Overbar" w:hAnsi="Times Overbar"/>
    </w:rPr>
  </w:style>
  <w:style w:type="character" w:styleId="CommentReference">
    <w:name w:val="annotation reference"/>
    <w:basedOn w:val="DefaultParagraphFont"/>
    <w:semiHidden/>
    <w:rsid w:val="00824DF8"/>
    <w:rPr>
      <w:vanish/>
      <w:sz w:val="16"/>
    </w:rPr>
  </w:style>
  <w:style w:type="paragraph" w:styleId="CommentText">
    <w:name w:val="annotation text"/>
    <w:basedOn w:val="Normal"/>
    <w:semiHidden/>
    <w:rsid w:val="00824DF8"/>
    <w:rPr>
      <w:sz w:val="20"/>
    </w:rPr>
  </w:style>
  <w:style w:type="paragraph" w:customStyle="1" w:styleId="NumberManual">
    <w:name w:val="Number Manual"/>
    <w:basedOn w:val="Normal"/>
    <w:qFormat/>
    <w:rsid w:val="00824DF8"/>
    <w:pPr>
      <w:spacing w:before="120"/>
      <w:ind w:left="360" w:hanging="360"/>
    </w:pPr>
  </w:style>
  <w:style w:type="paragraph" w:customStyle="1" w:styleId="NormalOverbar">
    <w:name w:val="Normal Overbar"/>
    <w:basedOn w:val="Normal"/>
    <w:next w:val="Normal"/>
    <w:rsid w:val="003A0236"/>
    <w:pPr>
      <w:spacing w:line="280" w:lineRule="exact"/>
    </w:pPr>
  </w:style>
  <w:style w:type="paragraph" w:styleId="BalloonText">
    <w:name w:val="Balloon Text"/>
    <w:basedOn w:val="Normal"/>
    <w:semiHidden/>
    <w:rsid w:val="003A0236"/>
    <w:rPr>
      <w:rFonts w:ascii="Tahoma" w:hAnsi="Tahoma" w:cs="Tahoma"/>
      <w:sz w:val="16"/>
      <w:szCs w:val="16"/>
    </w:rPr>
  </w:style>
  <w:style w:type="paragraph" w:styleId="BlockText">
    <w:name w:val="Block Text"/>
    <w:basedOn w:val="Normal"/>
    <w:rsid w:val="003A0236"/>
    <w:pPr>
      <w:spacing w:after="120"/>
      <w:ind w:left="1440" w:right="1440"/>
    </w:pPr>
  </w:style>
  <w:style w:type="paragraph" w:styleId="BodyText">
    <w:name w:val="Body Text"/>
    <w:basedOn w:val="Normal"/>
    <w:rsid w:val="003A0236"/>
    <w:pPr>
      <w:spacing w:after="120"/>
    </w:pPr>
  </w:style>
  <w:style w:type="paragraph" w:styleId="BodyText2">
    <w:name w:val="Body Text 2"/>
    <w:basedOn w:val="Normal"/>
    <w:rsid w:val="003A0236"/>
    <w:pPr>
      <w:spacing w:after="120" w:line="480" w:lineRule="auto"/>
    </w:pPr>
  </w:style>
  <w:style w:type="paragraph" w:styleId="BodyText3">
    <w:name w:val="Body Text 3"/>
    <w:basedOn w:val="Normal"/>
    <w:rsid w:val="003A0236"/>
    <w:pPr>
      <w:spacing w:after="120"/>
    </w:pPr>
    <w:rPr>
      <w:sz w:val="16"/>
      <w:szCs w:val="16"/>
    </w:rPr>
  </w:style>
  <w:style w:type="paragraph" w:styleId="BodyTextFirstIndent">
    <w:name w:val="Body Text First Indent"/>
    <w:basedOn w:val="BodyText"/>
    <w:rsid w:val="003A0236"/>
    <w:pPr>
      <w:ind w:firstLine="210"/>
    </w:pPr>
  </w:style>
  <w:style w:type="paragraph" w:styleId="BodyTextIndent">
    <w:name w:val="Body Text Indent"/>
    <w:basedOn w:val="Normal"/>
    <w:rsid w:val="003A0236"/>
    <w:pPr>
      <w:spacing w:after="120"/>
      <w:ind w:left="360"/>
    </w:pPr>
  </w:style>
  <w:style w:type="paragraph" w:styleId="BodyTextFirstIndent2">
    <w:name w:val="Body Text First Indent 2"/>
    <w:basedOn w:val="BodyTextIndent"/>
    <w:rsid w:val="003A0236"/>
    <w:pPr>
      <w:ind w:firstLine="210"/>
    </w:pPr>
  </w:style>
  <w:style w:type="paragraph" w:styleId="BodyTextIndent2">
    <w:name w:val="Body Text Indent 2"/>
    <w:basedOn w:val="Normal"/>
    <w:rsid w:val="003A0236"/>
    <w:pPr>
      <w:spacing w:after="120" w:line="480" w:lineRule="auto"/>
      <w:ind w:left="360"/>
    </w:pPr>
  </w:style>
  <w:style w:type="paragraph" w:styleId="BodyTextIndent3">
    <w:name w:val="Body Text Indent 3"/>
    <w:basedOn w:val="Normal"/>
    <w:rsid w:val="003A0236"/>
    <w:pPr>
      <w:spacing w:after="120"/>
      <w:ind w:left="360"/>
    </w:pPr>
    <w:rPr>
      <w:sz w:val="16"/>
      <w:szCs w:val="16"/>
    </w:rPr>
  </w:style>
  <w:style w:type="paragraph" w:styleId="Caption">
    <w:name w:val="caption"/>
    <w:basedOn w:val="Normal"/>
    <w:next w:val="Normal"/>
    <w:qFormat/>
    <w:rsid w:val="003A0236"/>
    <w:pPr>
      <w:spacing w:before="120" w:after="120"/>
    </w:pPr>
    <w:rPr>
      <w:b/>
      <w:bCs/>
      <w:sz w:val="20"/>
    </w:rPr>
  </w:style>
  <w:style w:type="paragraph" w:styleId="Closing">
    <w:name w:val="Closing"/>
    <w:basedOn w:val="Normal"/>
    <w:rsid w:val="003A0236"/>
    <w:pPr>
      <w:ind w:left="4320"/>
    </w:pPr>
  </w:style>
  <w:style w:type="paragraph" w:styleId="CommentSubject">
    <w:name w:val="annotation subject"/>
    <w:basedOn w:val="CommentText"/>
    <w:next w:val="CommentText"/>
    <w:semiHidden/>
    <w:rsid w:val="003A0236"/>
    <w:rPr>
      <w:b/>
      <w:bCs/>
    </w:rPr>
  </w:style>
  <w:style w:type="paragraph" w:styleId="Date">
    <w:name w:val="Date"/>
    <w:basedOn w:val="Normal"/>
    <w:next w:val="Normal"/>
    <w:rsid w:val="003A0236"/>
  </w:style>
  <w:style w:type="paragraph" w:styleId="DocumentMap">
    <w:name w:val="Document Map"/>
    <w:basedOn w:val="Normal"/>
    <w:semiHidden/>
    <w:rsid w:val="003A0236"/>
    <w:pPr>
      <w:shd w:val="clear" w:color="auto" w:fill="000080"/>
    </w:pPr>
    <w:rPr>
      <w:rFonts w:ascii="Tahoma" w:hAnsi="Tahoma" w:cs="Tahoma"/>
    </w:rPr>
  </w:style>
  <w:style w:type="paragraph" w:styleId="E-mailSignature">
    <w:name w:val="E-mail Signature"/>
    <w:basedOn w:val="Normal"/>
    <w:rsid w:val="003A0236"/>
  </w:style>
  <w:style w:type="paragraph" w:styleId="EndnoteText">
    <w:name w:val="endnote text"/>
    <w:basedOn w:val="Normal"/>
    <w:semiHidden/>
    <w:rsid w:val="003A0236"/>
    <w:rPr>
      <w:sz w:val="20"/>
    </w:rPr>
  </w:style>
  <w:style w:type="paragraph" w:styleId="EnvelopeAddress">
    <w:name w:val="envelope address"/>
    <w:basedOn w:val="Normal"/>
    <w:rsid w:val="003A0236"/>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3A0236"/>
    <w:rPr>
      <w:rFonts w:ascii="Arial" w:hAnsi="Arial" w:cs="Arial"/>
      <w:sz w:val="20"/>
    </w:rPr>
  </w:style>
  <w:style w:type="paragraph" w:styleId="FootnoteText">
    <w:name w:val="footnote text"/>
    <w:basedOn w:val="Normal"/>
    <w:semiHidden/>
    <w:rsid w:val="003A0236"/>
    <w:rPr>
      <w:sz w:val="20"/>
    </w:rPr>
  </w:style>
  <w:style w:type="paragraph" w:styleId="HTMLAddress">
    <w:name w:val="HTML Address"/>
    <w:basedOn w:val="Normal"/>
    <w:rsid w:val="003A0236"/>
    <w:rPr>
      <w:i/>
      <w:iCs/>
    </w:rPr>
  </w:style>
  <w:style w:type="paragraph" w:styleId="HTMLPreformatted">
    <w:name w:val="HTML Preformatted"/>
    <w:basedOn w:val="Normal"/>
    <w:rsid w:val="003A0236"/>
    <w:rPr>
      <w:rFonts w:ascii="Courier New" w:hAnsi="Courier New" w:cs="Courier New"/>
      <w:sz w:val="20"/>
    </w:rPr>
  </w:style>
  <w:style w:type="paragraph" w:styleId="Index1">
    <w:name w:val="index 1"/>
    <w:basedOn w:val="Normal"/>
    <w:next w:val="Normal"/>
    <w:autoRedefine/>
    <w:semiHidden/>
    <w:rsid w:val="003A0236"/>
    <w:pPr>
      <w:ind w:left="220" w:hanging="220"/>
    </w:pPr>
  </w:style>
  <w:style w:type="paragraph" w:styleId="Index2">
    <w:name w:val="index 2"/>
    <w:basedOn w:val="Normal"/>
    <w:next w:val="Normal"/>
    <w:autoRedefine/>
    <w:semiHidden/>
    <w:rsid w:val="003A0236"/>
    <w:pPr>
      <w:ind w:left="440" w:hanging="220"/>
    </w:pPr>
  </w:style>
  <w:style w:type="paragraph" w:styleId="Index3">
    <w:name w:val="index 3"/>
    <w:basedOn w:val="Normal"/>
    <w:next w:val="Normal"/>
    <w:autoRedefine/>
    <w:semiHidden/>
    <w:rsid w:val="003A0236"/>
    <w:pPr>
      <w:ind w:left="660" w:hanging="220"/>
    </w:pPr>
  </w:style>
  <w:style w:type="paragraph" w:styleId="Index4">
    <w:name w:val="index 4"/>
    <w:basedOn w:val="Normal"/>
    <w:next w:val="Normal"/>
    <w:autoRedefine/>
    <w:semiHidden/>
    <w:rsid w:val="003A0236"/>
    <w:pPr>
      <w:ind w:left="880" w:hanging="220"/>
    </w:pPr>
  </w:style>
  <w:style w:type="paragraph" w:styleId="Index5">
    <w:name w:val="index 5"/>
    <w:basedOn w:val="Normal"/>
    <w:next w:val="Normal"/>
    <w:autoRedefine/>
    <w:semiHidden/>
    <w:rsid w:val="003A0236"/>
    <w:pPr>
      <w:ind w:left="1100" w:hanging="220"/>
    </w:pPr>
  </w:style>
  <w:style w:type="paragraph" w:styleId="Index6">
    <w:name w:val="index 6"/>
    <w:basedOn w:val="Normal"/>
    <w:next w:val="Normal"/>
    <w:autoRedefine/>
    <w:semiHidden/>
    <w:rsid w:val="003A0236"/>
    <w:pPr>
      <w:ind w:left="1320" w:hanging="220"/>
    </w:pPr>
  </w:style>
  <w:style w:type="paragraph" w:styleId="Index7">
    <w:name w:val="index 7"/>
    <w:basedOn w:val="Normal"/>
    <w:next w:val="Normal"/>
    <w:autoRedefine/>
    <w:semiHidden/>
    <w:rsid w:val="003A0236"/>
    <w:pPr>
      <w:ind w:left="1540" w:hanging="220"/>
    </w:pPr>
  </w:style>
  <w:style w:type="paragraph" w:styleId="Index8">
    <w:name w:val="index 8"/>
    <w:basedOn w:val="Normal"/>
    <w:next w:val="Normal"/>
    <w:autoRedefine/>
    <w:semiHidden/>
    <w:rsid w:val="003A0236"/>
    <w:pPr>
      <w:ind w:left="1760" w:hanging="220"/>
    </w:pPr>
  </w:style>
  <w:style w:type="paragraph" w:styleId="Index9">
    <w:name w:val="index 9"/>
    <w:basedOn w:val="Normal"/>
    <w:next w:val="Normal"/>
    <w:autoRedefine/>
    <w:semiHidden/>
    <w:rsid w:val="003A0236"/>
    <w:pPr>
      <w:ind w:left="1980" w:hanging="220"/>
    </w:pPr>
  </w:style>
  <w:style w:type="paragraph" w:styleId="IndexHeading">
    <w:name w:val="index heading"/>
    <w:basedOn w:val="Normal"/>
    <w:next w:val="Index1"/>
    <w:semiHidden/>
    <w:rsid w:val="003A0236"/>
    <w:rPr>
      <w:rFonts w:ascii="Arial" w:hAnsi="Arial" w:cs="Arial"/>
      <w:b/>
      <w:bCs/>
    </w:rPr>
  </w:style>
  <w:style w:type="paragraph" w:styleId="List">
    <w:name w:val="List"/>
    <w:basedOn w:val="Normal"/>
    <w:rsid w:val="003A0236"/>
    <w:pPr>
      <w:ind w:left="360" w:hanging="360"/>
    </w:pPr>
  </w:style>
  <w:style w:type="paragraph" w:styleId="List2">
    <w:name w:val="List 2"/>
    <w:basedOn w:val="Normal"/>
    <w:rsid w:val="003A0236"/>
    <w:pPr>
      <w:ind w:left="720" w:hanging="360"/>
    </w:pPr>
  </w:style>
  <w:style w:type="paragraph" w:styleId="List3">
    <w:name w:val="List 3"/>
    <w:basedOn w:val="Normal"/>
    <w:rsid w:val="003A0236"/>
    <w:pPr>
      <w:ind w:left="1080" w:hanging="360"/>
    </w:pPr>
  </w:style>
  <w:style w:type="paragraph" w:styleId="List4">
    <w:name w:val="List 4"/>
    <w:basedOn w:val="Normal"/>
    <w:rsid w:val="003A0236"/>
    <w:pPr>
      <w:ind w:left="1440" w:hanging="360"/>
    </w:pPr>
  </w:style>
  <w:style w:type="paragraph" w:styleId="List5">
    <w:name w:val="List 5"/>
    <w:basedOn w:val="Normal"/>
    <w:rsid w:val="003A0236"/>
    <w:pPr>
      <w:ind w:left="1800" w:hanging="360"/>
    </w:pPr>
  </w:style>
  <w:style w:type="paragraph" w:styleId="ListBullet">
    <w:name w:val="List Bullet"/>
    <w:basedOn w:val="Normal"/>
    <w:autoRedefine/>
    <w:rsid w:val="003A0236"/>
    <w:pPr>
      <w:numPr>
        <w:numId w:val="8"/>
      </w:numPr>
    </w:pPr>
  </w:style>
  <w:style w:type="paragraph" w:styleId="ListBullet2">
    <w:name w:val="List Bullet 2"/>
    <w:basedOn w:val="Normal"/>
    <w:autoRedefine/>
    <w:rsid w:val="003A0236"/>
    <w:pPr>
      <w:numPr>
        <w:numId w:val="9"/>
      </w:numPr>
    </w:pPr>
  </w:style>
  <w:style w:type="paragraph" w:styleId="ListBullet3">
    <w:name w:val="List Bullet 3"/>
    <w:basedOn w:val="Normal"/>
    <w:autoRedefine/>
    <w:rsid w:val="003A0236"/>
    <w:pPr>
      <w:numPr>
        <w:numId w:val="10"/>
      </w:numPr>
    </w:pPr>
  </w:style>
  <w:style w:type="paragraph" w:styleId="ListBullet4">
    <w:name w:val="List Bullet 4"/>
    <w:basedOn w:val="Normal"/>
    <w:autoRedefine/>
    <w:rsid w:val="003A0236"/>
    <w:pPr>
      <w:numPr>
        <w:numId w:val="11"/>
      </w:numPr>
    </w:pPr>
  </w:style>
  <w:style w:type="paragraph" w:styleId="ListBullet5">
    <w:name w:val="List Bullet 5"/>
    <w:basedOn w:val="Normal"/>
    <w:autoRedefine/>
    <w:rsid w:val="003A0236"/>
    <w:pPr>
      <w:numPr>
        <w:numId w:val="12"/>
      </w:numPr>
    </w:pPr>
  </w:style>
  <w:style w:type="paragraph" w:styleId="ListContinue">
    <w:name w:val="List Continue"/>
    <w:basedOn w:val="Normal"/>
    <w:rsid w:val="003A0236"/>
    <w:pPr>
      <w:spacing w:after="120"/>
      <w:ind w:left="360"/>
    </w:pPr>
  </w:style>
  <w:style w:type="paragraph" w:styleId="ListContinue2">
    <w:name w:val="List Continue 2"/>
    <w:basedOn w:val="Normal"/>
    <w:rsid w:val="003A0236"/>
    <w:pPr>
      <w:spacing w:after="120"/>
      <w:ind w:left="720"/>
    </w:pPr>
  </w:style>
  <w:style w:type="paragraph" w:styleId="ListContinue3">
    <w:name w:val="List Continue 3"/>
    <w:basedOn w:val="Normal"/>
    <w:rsid w:val="003A0236"/>
    <w:pPr>
      <w:spacing w:after="120"/>
      <w:ind w:left="1080"/>
    </w:pPr>
  </w:style>
  <w:style w:type="paragraph" w:styleId="ListContinue4">
    <w:name w:val="List Continue 4"/>
    <w:basedOn w:val="Normal"/>
    <w:rsid w:val="003A0236"/>
    <w:pPr>
      <w:spacing w:after="120"/>
      <w:ind w:left="1440"/>
    </w:pPr>
  </w:style>
  <w:style w:type="paragraph" w:styleId="ListContinue5">
    <w:name w:val="List Continue 5"/>
    <w:basedOn w:val="Normal"/>
    <w:rsid w:val="003A0236"/>
    <w:pPr>
      <w:spacing w:after="120"/>
      <w:ind w:left="1800"/>
    </w:pPr>
  </w:style>
  <w:style w:type="paragraph" w:styleId="ListNumber">
    <w:name w:val="List Number"/>
    <w:basedOn w:val="Normal"/>
    <w:rsid w:val="003A0236"/>
    <w:pPr>
      <w:numPr>
        <w:numId w:val="13"/>
      </w:numPr>
    </w:pPr>
  </w:style>
  <w:style w:type="paragraph" w:styleId="ListNumber2">
    <w:name w:val="List Number 2"/>
    <w:basedOn w:val="Normal"/>
    <w:rsid w:val="003A0236"/>
    <w:pPr>
      <w:numPr>
        <w:numId w:val="14"/>
      </w:numPr>
    </w:pPr>
  </w:style>
  <w:style w:type="paragraph" w:styleId="ListNumber3">
    <w:name w:val="List Number 3"/>
    <w:basedOn w:val="Normal"/>
    <w:rsid w:val="003A0236"/>
    <w:pPr>
      <w:numPr>
        <w:numId w:val="15"/>
      </w:numPr>
    </w:pPr>
  </w:style>
  <w:style w:type="paragraph" w:styleId="ListNumber4">
    <w:name w:val="List Number 4"/>
    <w:basedOn w:val="Normal"/>
    <w:rsid w:val="003A0236"/>
    <w:pPr>
      <w:numPr>
        <w:numId w:val="16"/>
      </w:numPr>
    </w:pPr>
  </w:style>
  <w:style w:type="paragraph" w:styleId="ListNumber5">
    <w:name w:val="List Number 5"/>
    <w:basedOn w:val="Normal"/>
    <w:rsid w:val="003A0236"/>
    <w:pPr>
      <w:numPr>
        <w:numId w:val="17"/>
      </w:numPr>
    </w:pPr>
  </w:style>
  <w:style w:type="paragraph" w:styleId="MacroText">
    <w:name w:val="macro"/>
    <w:semiHidden/>
    <w:rsid w:val="003A0236"/>
    <w:pPr>
      <w:tabs>
        <w:tab w:val="left" w:pos="480"/>
        <w:tab w:val="left" w:pos="960"/>
        <w:tab w:val="left" w:pos="1440"/>
        <w:tab w:val="left" w:pos="1920"/>
        <w:tab w:val="left" w:pos="2400"/>
        <w:tab w:val="left" w:pos="2880"/>
        <w:tab w:val="left" w:pos="3360"/>
        <w:tab w:val="left" w:pos="3840"/>
        <w:tab w:val="left" w:pos="4320"/>
      </w:tabs>
      <w:suppressAutoHyphens/>
      <w:spacing w:before="180" w:after="60"/>
    </w:pPr>
    <w:rPr>
      <w:rFonts w:ascii="Courier New" w:hAnsi="Courier New" w:cs="Courier New"/>
    </w:rPr>
  </w:style>
  <w:style w:type="paragraph" w:styleId="MessageHeader">
    <w:name w:val="Message Header"/>
    <w:basedOn w:val="Normal"/>
    <w:rsid w:val="003A0236"/>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Web">
    <w:name w:val="Normal (Web)"/>
    <w:basedOn w:val="Normal"/>
    <w:rsid w:val="003A0236"/>
    <w:rPr>
      <w:sz w:val="24"/>
      <w:szCs w:val="24"/>
    </w:rPr>
  </w:style>
  <w:style w:type="paragraph" w:styleId="NoteHeading">
    <w:name w:val="Note Heading"/>
    <w:basedOn w:val="Normal"/>
    <w:next w:val="Normal"/>
    <w:rsid w:val="003A0236"/>
  </w:style>
  <w:style w:type="paragraph" w:styleId="PlainText">
    <w:name w:val="Plain Text"/>
    <w:basedOn w:val="Normal"/>
    <w:rsid w:val="003A0236"/>
    <w:rPr>
      <w:rFonts w:ascii="Courier New" w:hAnsi="Courier New" w:cs="Courier New"/>
      <w:sz w:val="20"/>
    </w:rPr>
  </w:style>
  <w:style w:type="paragraph" w:styleId="Salutation">
    <w:name w:val="Salutation"/>
    <w:basedOn w:val="Normal"/>
    <w:next w:val="Normal"/>
    <w:rsid w:val="003A0236"/>
  </w:style>
  <w:style w:type="paragraph" w:styleId="Signature">
    <w:name w:val="Signature"/>
    <w:basedOn w:val="Normal"/>
    <w:rsid w:val="003A0236"/>
    <w:pPr>
      <w:ind w:left="4320"/>
    </w:pPr>
  </w:style>
  <w:style w:type="paragraph" w:styleId="Subtitle">
    <w:name w:val="Subtitle"/>
    <w:basedOn w:val="Normal"/>
    <w:qFormat/>
    <w:rsid w:val="003A0236"/>
    <w:pPr>
      <w:jc w:val="center"/>
      <w:outlineLvl w:val="1"/>
    </w:pPr>
    <w:rPr>
      <w:rFonts w:ascii="Arial" w:hAnsi="Arial" w:cs="Arial"/>
      <w:sz w:val="24"/>
      <w:szCs w:val="24"/>
    </w:rPr>
  </w:style>
  <w:style w:type="paragraph" w:styleId="TableofAuthorities">
    <w:name w:val="table of authorities"/>
    <w:basedOn w:val="Normal"/>
    <w:next w:val="Normal"/>
    <w:semiHidden/>
    <w:rsid w:val="003A0236"/>
    <w:pPr>
      <w:ind w:left="220" w:hanging="220"/>
    </w:pPr>
  </w:style>
  <w:style w:type="paragraph" w:styleId="TableofFigures">
    <w:name w:val="table of figures"/>
    <w:basedOn w:val="Normal"/>
    <w:next w:val="Normal"/>
    <w:semiHidden/>
    <w:rsid w:val="003A0236"/>
    <w:pPr>
      <w:ind w:left="440" w:hanging="440"/>
    </w:pPr>
  </w:style>
  <w:style w:type="paragraph" w:styleId="Title">
    <w:name w:val="Title"/>
    <w:basedOn w:val="Normal"/>
    <w:qFormat/>
    <w:rsid w:val="003A0236"/>
    <w:pPr>
      <w:spacing w:before="240"/>
      <w:jc w:val="center"/>
      <w:outlineLvl w:val="0"/>
    </w:pPr>
    <w:rPr>
      <w:rFonts w:ascii="Arial" w:hAnsi="Arial" w:cs="Arial"/>
      <w:b/>
      <w:bCs/>
      <w:kern w:val="28"/>
      <w:sz w:val="32"/>
      <w:szCs w:val="32"/>
    </w:rPr>
  </w:style>
  <w:style w:type="paragraph" w:styleId="TOAHeading">
    <w:name w:val="toa heading"/>
    <w:basedOn w:val="Normal"/>
    <w:next w:val="Normal"/>
    <w:semiHidden/>
    <w:rsid w:val="003A0236"/>
    <w:pPr>
      <w:spacing w:before="120"/>
    </w:pPr>
    <w:rPr>
      <w:rFonts w:ascii="Arial" w:hAnsi="Arial" w:cs="Arial"/>
      <w:b/>
      <w:bCs/>
      <w:sz w:val="24"/>
      <w:szCs w:val="24"/>
    </w:rPr>
  </w:style>
  <w:style w:type="character" w:customStyle="1" w:styleId="Heading3Char">
    <w:name w:val="Heading 3 Char"/>
    <w:basedOn w:val="DefaultParagraphFont"/>
    <w:link w:val="Heading3"/>
    <w:rsid w:val="00824DF8"/>
    <w:rPr>
      <w:rFonts w:ascii="Arial" w:eastAsiaTheme="majorEastAsia" w:hAnsi="Arial" w:cstheme="majorBidi"/>
      <w:b/>
      <w:noProof/>
      <w:sz w:val="32"/>
    </w:rPr>
  </w:style>
  <w:style w:type="character" w:customStyle="1" w:styleId="Heading5Char">
    <w:name w:val="Heading 5 Char"/>
    <w:basedOn w:val="DefaultParagraphFont"/>
    <w:link w:val="Heading5"/>
    <w:rsid w:val="00824DF8"/>
    <w:rPr>
      <w:rFonts w:ascii="Arial" w:eastAsiaTheme="majorEastAsia" w:hAnsi="Arial" w:cstheme="majorBidi"/>
      <w:b/>
      <w:noProof/>
      <w:sz w:val="28"/>
    </w:rPr>
  </w:style>
  <w:style w:type="character" w:styleId="Emphasis">
    <w:name w:val="Emphasis"/>
    <w:basedOn w:val="DefaultParagraphFont"/>
    <w:qFormat/>
    <w:rsid w:val="003A0236"/>
    <w:rPr>
      <w:i/>
      <w:iCs/>
    </w:rPr>
  </w:style>
  <w:style w:type="paragraph" w:customStyle="1" w:styleId="NumberChar">
    <w:name w:val="Number Char"/>
    <w:basedOn w:val="Normal"/>
    <w:rsid w:val="00555B22"/>
    <w:pPr>
      <w:spacing w:before="120"/>
      <w:ind w:left="360" w:hanging="360"/>
    </w:pPr>
  </w:style>
  <w:style w:type="paragraph" w:customStyle="1" w:styleId="NumberBold">
    <w:name w:val="Number (Bold)"/>
    <w:basedOn w:val="Number"/>
    <w:next w:val="NumberNoNumber"/>
    <w:rsid w:val="00C03D24"/>
    <w:pPr>
      <w:tabs>
        <w:tab w:val="num" w:pos="360"/>
      </w:tabs>
    </w:pPr>
    <w:rPr>
      <w:b/>
    </w:rPr>
  </w:style>
  <w:style w:type="character" w:customStyle="1" w:styleId="Heading2Char">
    <w:name w:val="Heading 2 Char"/>
    <w:basedOn w:val="DefaultParagraphFont"/>
    <w:link w:val="Heading2"/>
    <w:rsid w:val="00824DF8"/>
    <w:rPr>
      <w:rFonts w:ascii="Arial" w:eastAsiaTheme="majorEastAsia" w:hAnsi="Arial" w:cstheme="majorBidi"/>
      <w:b/>
      <w:sz w:val="36"/>
    </w:rPr>
  </w:style>
  <w:style w:type="character" w:customStyle="1" w:styleId="Heading3Char1">
    <w:name w:val="Heading 3 Char1"/>
    <w:basedOn w:val="DefaultParagraphFont"/>
    <w:rsid w:val="003E632C"/>
    <w:rPr>
      <w:rFonts w:ascii="Arial" w:hAnsi="Arial"/>
      <w:b/>
      <w:noProof/>
      <w:sz w:val="32"/>
      <w:lang w:val="en-US" w:eastAsia="en-US" w:bidi="ar-SA"/>
    </w:rPr>
  </w:style>
  <w:style w:type="character" w:styleId="Hyperlink">
    <w:name w:val="Hyperlink"/>
    <w:basedOn w:val="DefaultParagraphFont"/>
    <w:rsid w:val="00297708"/>
    <w:rPr>
      <w:color w:val="0000FF"/>
      <w:u w:val="single"/>
    </w:rPr>
  </w:style>
  <w:style w:type="character" w:customStyle="1" w:styleId="BodyChar">
    <w:name w:val="Body Char"/>
    <w:basedOn w:val="DefaultParagraphFont"/>
    <w:link w:val="Body"/>
    <w:locked/>
    <w:rsid w:val="00297708"/>
    <w:rPr>
      <w:rFonts w:ascii="Arial" w:hAnsi="Arial" w:cs="Arial"/>
      <w:sz w:val="24"/>
      <w:szCs w:val="18"/>
      <w:lang w:val="en-US" w:eastAsia="en-US" w:bidi="ar-SA"/>
    </w:rPr>
  </w:style>
  <w:style w:type="paragraph" w:customStyle="1" w:styleId="Body">
    <w:name w:val="Body"/>
    <w:basedOn w:val="Normal"/>
    <w:link w:val="BodyChar"/>
    <w:rsid w:val="00297708"/>
    <w:pPr>
      <w:suppressAutoHyphens w:val="0"/>
      <w:spacing w:before="0" w:after="240"/>
    </w:pPr>
    <w:rPr>
      <w:rFonts w:ascii="Arial" w:hAnsi="Arial" w:cs="Arial"/>
      <w:sz w:val="24"/>
      <w:szCs w:val="18"/>
    </w:rPr>
  </w:style>
  <w:style w:type="paragraph" w:customStyle="1" w:styleId="Default">
    <w:name w:val="Default"/>
    <w:rsid w:val="00297708"/>
    <w:pPr>
      <w:autoSpaceDE w:val="0"/>
      <w:autoSpaceDN w:val="0"/>
      <w:adjustRightInd w:val="0"/>
    </w:pPr>
    <w:rPr>
      <w:color w:val="000000"/>
      <w:sz w:val="24"/>
      <w:szCs w:val="24"/>
    </w:rPr>
  </w:style>
  <w:style w:type="character" w:customStyle="1" w:styleId="NoteChar">
    <w:name w:val="Note Char"/>
    <w:basedOn w:val="DefaultParagraphFont"/>
    <w:link w:val="Note"/>
    <w:rsid w:val="007D78F1"/>
    <w:rPr>
      <w:sz w:val="22"/>
    </w:rPr>
  </w:style>
  <w:style w:type="character" w:styleId="FollowedHyperlink">
    <w:name w:val="FollowedHyperlink"/>
    <w:basedOn w:val="DefaultParagraphFont"/>
    <w:rsid w:val="00341434"/>
    <w:rPr>
      <w:color w:val="800080"/>
      <w:u w:val="single"/>
    </w:rPr>
  </w:style>
  <w:style w:type="paragraph" w:customStyle="1" w:styleId="msolistparagraph0">
    <w:name w:val="msolistparagraph"/>
    <w:basedOn w:val="Normal"/>
    <w:rsid w:val="00A33785"/>
    <w:pPr>
      <w:suppressAutoHyphens w:val="0"/>
      <w:spacing w:before="0" w:after="0"/>
      <w:ind w:left="720"/>
    </w:pPr>
    <w:rPr>
      <w:sz w:val="24"/>
      <w:szCs w:val="24"/>
    </w:rPr>
  </w:style>
  <w:style w:type="paragraph" w:customStyle="1" w:styleId="Hint">
    <w:name w:val="Hint"/>
    <w:basedOn w:val="Note"/>
    <w:next w:val="Normal"/>
    <w:autoRedefine/>
    <w:qFormat/>
    <w:rsid w:val="00824DF8"/>
    <w:pPr>
      <w:numPr>
        <w:numId w:val="44"/>
      </w:numPr>
      <w:shd w:val="clear" w:color="auto" w:fill="E6E6E6"/>
      <w:tabs>
        <w:tab w:val="left" w:pos="720"/>
      </w:tabs>
    </w:pPr>
  </w:style>
  <w:style w:type="paragraph" w:customStyle="1" w:styleId="ListingDouble-Indent">
    <w:name w:val="Listing Double-Indent"/>
    <w:basedOn w:val="ListingIndent"/>
    <w:qFormat/>
    <w:rsid w:val="00824DF8"/>
    <w:pPr>
      <w:tabs>
        <w:tab w:val="clear" w:pos="1267"/>
        <w:tab w:val="clear" w:pos="2160"/>
        <w:tab w:val="clear" w:pos="3067"/>
        <w:tab w:val="left" w:pos="1627"/>
        <w:tab w:val="left" w:pos="2520"/>
        <w:tab w:val="left" w:pos="3427"/>
      </w:tabs>
      <w:ind w:left="720"/>
    </w:pPr>
  </w:style>
  <w:style w:type="paragraph" w:customStyle="1" w:styleId="NoteManual">
    <w:name w:val="Note Manual"/>
    <w:basedOn w:val="Note"/>
    <w:qFormat/>
    <w:rsid w:val="00824DF8"/>
    <w:pPr>
      <w:ind w:left="0" w:firstLine="0"/>
    </w:pPr>
  </w:style>
  <w:style w:type="paragraph" w:customStyle="1" w:styleId="Heading">
    <w:name w:val="Heading"/>
    <w:basedOn w:val="Normal"/>
    <w:next w:val="Normal"/>
    <w:qFormat/>
    <w:rsid w:val="00824DF8"/>
    <w:pPr>
      <w:keepNext/>
      <w:suppressAutoHyphens w:val="0"/>
      <w:spacing w:before="300" w:after="0"/>
      <w:ind w:left="-720"/>
    </w:pPr>
    <w:rPr>
      <w:rFonts w:ascii="Arial" w:hAnsi="Arial"/>
      <w:b/>
      <w:sz w:val="36"/>
    </w:rPr>
  </w:style>
  <w:style w:type="character" w:customStyle="1" w:styleId="Heading1Char">
    <w:name w:val="Heading 1 Char"/>
    <w:basedOn w:val="DefaultParagraphFont"/>
    <w:link w:val="Heading1"/>
    <w:rsid w:val="00824DF8"/>
    <w:rPr>
      <w:rFonts w:ascii="Arial" w:eastAsiaTheme="majorEastAsia" w:hAnsi="Arial" w:cstheme="majorBidi"/>
      <w:b/>
      <w:sz w:val="44"/>
    </w:rPr>
  </w:style>
  <w:style w:type="character" w:customStyle="1" w:styleId="Heading4Char">
    <w:name w:val="Heading 4 Char"/>
    <w:basedOn w:val="DefaultParagraphFont"/>
    <w:link w:val="Heading4"/>
    <w:rsid w:val="00824DF8"/>
    <w:rPr>
      <w:rFonts w:ascii="Arial" w:eastAsiaTheme="majorEastAsia" w:hAnsi="Arial" w:cstheme="majorBidi"/>
      <w:b/>
      <w:i/>
      <w:noProof/>
      <w:sz w:val="28"/>
    </w:rPr>
  </w:style>
  <w:style w:type="paragraph" w:styleId="ListParagraph">
    <w:name w:val="List Paragraph"/>
    <w:basedOn w:val="Normal"/>
    <w:uiPriority w:val="34"/>
    <w:qFormat/>
    <w:rsid w:val="00031B22"/>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Normal Indent" w:qFormat="1"/>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24DF8"/>
    <w:pPr>
      <w:suppressAutoHyphens/>
      <w:spacing w:before="180" w:after="60"/>
    </w:pPr>
    <w:rPr>
      <w:sz w:val="22"/>
    </w:rPr>
  </w:style>
  <w:style w:type="paragraph" w:styleId="Heading1">
    <w:name w:val="heading 1"/>
    <w:next w:val="Normal"/>
    <w:link w:val="Heading1Char"/>
    <w:qFormat/>
    <w:rsid w:val="00824DF8"/>
    <w:pPr>
      <w:keepNext/>
      <w:pageBreakBefore/>
      <w:pBdr>
        <w:bottom w:val="single" w:sz="36" w:space="3" w:color="auto"/>
      </w:pBdr>
      <w:tabs>
        <w:tab w:val="right" w:pos="7920"/>
      </w:tabs>
      <w:spacing w:after="120"/>
      <w:ind w:left="-720"/>
      <w:jc w:val="right"/>
      <w:outlineLvl w:val="0"/>
    </w:pPr>
    <w:rPr>
      <w:rFonts w:ascii="Arial" w:eastAsiaTheme="majorEastAsia" w:hAnsi="Arial" w:cstheme="majorBidi"/>
      <w:b/>
      <w:sz w:val="44"/>
    </w:rPr>
  </w:style>
  <w:style w:type="paragraph" w:styleId="Heading2">
    <w:name w:val="heading 2"/>
    <w:next w:val="Normal"/>
    <w:link w:val="Heading2Char"/>
    <w:qFormat/>
    <w:rsid w:val="00824DF8"/>
    <w:pPr>
      <w:keepNext/>
      <w:pageBreakBefore/>
      <w:ind w:left="-720"/>
      <w:outlineLvl w:val="1"/>
    </w:pPr>
    <w:rPr>
      <w:rFonts w:ascii="Arial" w:eastAsiaTheme="majorEastAsia" w:hAnsi="Arial" w:cstheme="majorBidi"/>
      <w:b/>
      <w:sz w:val="36"/>
    </w:rPr>
  </w:style>
  <w:style w:type="paragraph" w:styleId="Heading3">
    <w:name w:val="heading 3"/>
    <w:next w:val="Normal"/>
    <w:link w:val="Heading3Char"/>
    <w:qFormat/>
    <w:rsid w:val="00824DF8"/>
    <w:pPr>
      <w:keepNext/>
      <w:spacing w:before="300"/>
      <w:outlineLvl w:val="2"/>
    </w:pPr>
    <w:rPr>
      <w:rFonts w:ascii="Arial" w:eastAsiaTheme="majorEastAsia" w:hAnsi="Arial" w:cstheme="majorBidi"/>
      <w:b/>
      <w:noProof/>
      <w:sz w:val="32"/>
    </w:rPr>
  </w:style>
  <w:style w:type="paragraph" w:styleId="Heading4">
    <w:name w:val="heading 4"/>
    <w:basedOn w:val="Heading3"/>
    <w:next w:val="Normal"/>
    <w:link w:val="Heading4Char"/>
    <w:qFormat/>
    <w:rsid w:val="00824DF8"/>
    <w:pPr>
      <w:outlineLvl w:val="3"/>
    </w:pPr>
    <w:rPr>
      <w:i/>
      <w:sz w:val="28"/>
    </w:rPr>
  </w:style>
  <w:style w:type="paragraph" w:styleId="Heading5">
    <w:name w:val="heading 5"/>
    <w:basedOn w:val="Heading3"/>
    <w:next w:val="Normal"/>
    <w:link w:val="Heading5Char"/>
    <w:qFormat/>
    <w:rsid w:val="00824DF8"/>
    <w:pPr>
      <w:outlineLvl w:val="4"/>
    </w:pPr>
    <w:rPr>
      <w:sz w:val="28"/>
    </w:rPr>
  </w:style>
  <w:style w:type="paragraph" w:styleId="Heading6">
    <w:name w:val="heading 6"/>
    <w:basedOn w:val="Heading3"/>
    <w:next w:val="Normal"/>
    <w:rsid w:val="00824DF8"/>
    <w:pPr>
      <w:spacing w:before="240"/>
      <w:outlineLvl w:val="5"/>
    </w:pPr>
    <w:rPr>
      <w:sz w:val="22"/>
      <w:u w:val="single"/>
    </w:rPr>
  </w:style>
  <w:style w:type="paragraph" w:styleId="Heading7">
    <w:name w:val="heading 7"/>
    <w:basedOn w:val="Heading3"/>
    <w:next w:val="Normal"/>
    <w:rsid w:val="00824DF8"/>
    <w:pPr>
      <w:spacing w:before="240"/>
      <w:outlineLvl w:val="6"/>
    </w:pPr>
    <w:rPr>
      <w:sz w:val="22"/>
    </w:rPr>
  </w:style>
  <w:style w:type="paragraph" w:styleId="Heading8">
    <w:name w:val="heading 8"/>
    <w:basedOn w:val="Heading3"/>
    <w:next w:val="Normal"/>
    <w:rsid w:val="00824DF8"/>
    <w:pPr>
      <w:spacing w:before="240"/>
      <w:outlineLvl w:val="7"/>
    </w:pPr>
    <w:rPr>
      <w:sz w:val="22"/>
    </w:rPr>
  </w:style>
  <w:style w:type="paragraph" w:styleId="Heading9">
    <w:name w:val="heading 9"/>
    <w:basedOn w:val="Heading3"/>
    <w:next w:val="Normal"/>
    <w:rsid w:val="00824DF8"/>
    <w:pPr>
      <w:spacing w:before="240"/>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rsid w:val="00824DF8"/>
    <w:pPr>
      <w:pBdr>
        <w:bottom w:val="single" w:sz="6" w:space="3" w:color="auto"/>
      </w:pBdr>
      <w:tabs>
        <w:tab w:val="right" w:pos="8640"/>
      </w:tabs>
      <w:ind w:left="-720"/>
    </w:pPr>
    <w:rPr>
      <w:rFonts w:ascii="Arial" w:hAnsi="Arial"/>
      <w:i/>
      <w:noProof/>
    </w:rPr>
  </w:style>
  <w:style w:type="paragraph" w:styleId="Footer">
    <w:name w:val="footer"/>
    <w:next w:val="Normal"/>
    <w:rsid w:val="00824DF8"/>
    <w:pPr>
      <w:pBdr>
        <w:top w:val="single" w:sz="6" w:space="2" w:color="auto"/>
      </w:pBdr>
      <w:tabs>
        <w:tab w:val="right" w:pos="8640"/>
      </w:tabs>
      <w:ind w:left="-720"/>
    </w:pPr>
    <w:rPr>
      <w:rFonts w:ascii="Arial" w:hAnsi="Arial"/>
      <w:i/>
      <w:noProof/>
    </w:rPr>
  </w:style>
  <w:style w:type="paragraph" w:customStyle="1" w:styleId="Footerhidden">
    <w:name w:val="Footer hidden"/>
    <w:basedOn w:val="Footer"/>
    <w:rsid w:val="00824DF8"/>
    <w:pPr>
      <w:jc w:val="center"/>
    </w:pPr>
    <w:rPr>
      <w:vanish/>
    </w:rPr>
  </w:style>
  <w:style w:type="paragraph" w:customStyle="1" w:styleId="Listing">
    <w:name w:val="Listing"/>
    <w:qFormat/>
    <w:rsid w:val="00824DF8"/>
    <w:pPr>
      <w:pBdr>
        <w:top w:val="single" w:sz="48" w:space="6" w:color="FFFFFF"/>
        <w:bottom w:val="single" w:sz="6" w:space="6" w:color="FFFFFF"/>
      </w:pBdr>
      <w:tabs>
        <w:tab w:val="left" w:pos="886"/>
        <w:tab w:val="left" w:pos="1772"/>
        <w:tab w:val="left" w:pos="2658"/>
      </w:tabs>
    </w:pPr>
    <w:rPr>
      <w:rFonts w:ascii="Courier New" w:hAnsi="Courier New"/>
      <w:noProof/>
      <w:sz w:val="18"/>
    </w:rPr>
  </w:style>
  <w:style w:type="character" w:customStyle="1" w:styleId="Bold">
    <w:name w:val="Bold"/>
    <w:basedOn w:val="DefaultParagraphFont"/>
    <w:rsid w:val="00824DF8"/>
    <w:rPr>
      <w:b/>
    </w:rPr>
  </w:style>
  <w:style w:type="paragraph" w:styleId="NormalIndent">
    <w:name w:val="Normal Indent"/>
    <w:basedOn w:val="Normal"/>
    <w:qFormat/>
    <w:rsid w:val="00824DF8"/>
    <w:pPr>
      <w:ind w:left="720"/>
    </w:pPr>
  </w:style>
  <w:style w:type="paragraph" w:customStyle="1" w:styleId="BulletIndent">
    <w:name w:val="Bullet Indent"/>
    <w:basedOn w:val="Bullet"/>
    <w:qFormat/>
    <w:rsid w:val="00824DF8"/>
    <w:pPr>
      <w:numPr>
        <w:numId w:val="1"/>
      </w:numPr>
    </w:pPr>
  </w:style>
  <w:style w:type="paragraph" w:customStyle="1" w:styleId="Bullet">
    <w:name w:val="Bullet"/>
    <w:basedOn w:val="Normal"/>
    <w:qFormat/>
    <w:rsid w:val="00824DF8"/>
    <w:pPr>
      <w:numPr>
        <w:numId w:val="4"/>
      </w:numPr>
      <w:spacing w:before="0" w:line="280" w:lineRule="exact"/>
    </w:pPr>
  </w:style>
  <w:style w:type="character" w:customStyle="1" w:styleId="Courier">
    <w:name w:val="Courier"/>
    <w:basedOn w:val="DefaultParagraphFont"/>
    <w:qFormat/>
    <w:rsid w:val="00824DF8"/>
    <w:rPr>
      <w:rFonts w:ascii="Courier New" w:hAnsi="Courier New"/>
    </w:rPr>
  </w:style>
  <w:style w:type="paragraph" w:customStyle="1" w:styleId="Dash">
    <w:name w:val="Dash"/>
    <w:basedOn w:val="Bullet"/>
    <w:autoRedefine/>
    <w:qFormat/>
    <w:rsid w:val="00824DF8"/>
    <w:pPr>
      <w:numPr>
        <w:numId w:val="3"/>
      </w:numPr>
    </w:pPr>
  </w:style>
  <w:style w:type="character" w:customStyle="1" w:styleId="Italics">
    <w:name w:val="Italics"/>
    <w:basedOn w:val="DefaultParagraphFont"/>
    <w:qFormat/>
    <w:rsid w:val="00824DF8"/>
    <w:rPr>
      <w:i/>
    </w:rPr>
  </w:style>
  <w:style w:type="paragraph" w:customStyle="1" w:styleId="ListingBox">
    <w:name w:val="Listing Box"/>
    <w:basedOn w:val="Listing"/>
    <w:qFormat/>
    <w:rsid w:val="00824DF8"/>
    <w:pPr>
      <w:keepNext/>
      <w:pBdr>
        <w:top w:val="single" w:sz="6" w:space="2" w:color="auto" w:shadow="1"/>
        <w:left w:val="single" w:sz="6" w:space="2" w:color="auto" w:shadow="1"/>
        <w:bottom w:val="single" w:sz="6" w:space="2" w:color="auto" w:shadow="1"/>
        <w:right w:val="single" w:sz="6" w:space="2" w:color="auto" w:shadow="1"/>
      </w:pBdr>
      <w:ind w:left="907"/>
    </w:pPr>
    <w:rPr>
      <w:noProof w:val="0"/>
    </w:rPr>
  </w:style>
  <w:style w:type="paragraph" w:customStyle="1" w:styleId="Note">
    <w:name w:val="Note"/>
    <w:basedOn w:val="Normal"/>
    <w:next w:val="Normal"/>
    <w:link w:val="NoteChar"/>
    <w:qFormat/>
    <w:rsid w:val="00824DF8"/>
    <w:pPr>
      <w:pBdr>
        <w:top w:val="single" w:sz="6" w:space="5" w:color="auto"/>
        <w:bottom w:val="single" w:sz="6" w:space="5" w:color="auto"/>
      </w:pBdr>
      <w:ind w:left="720" w:hanging="720"/>
    </w:pPr>
  </w:style>
  <w:style w:type="paragraph" w:customStyle="1" w:styleId="Number">
    <w:name w:val="Number"/>
    <w:basedOn w:val="Normal"/>
    <w:qFormat/>
    <w:rsid w:val="00824DF8"/>
    <w:pPr>
      <w:spacing w:before="120"/>
      <w:ind w:left="360" w:hanging="360"/>
    </w:pPr>
  </w:style>
  <w:style w:type="paragraph" w:customStyle="1" w:styleId="Fill-InNoNumber">
    <w:name w:val="Fill-In No Number"/>
    <w:basedOn w:val="Normal"/>
    <w:next w:val="Normal"/>
    <w:qFormat/>
    <w:rsid w:val="00824DF8"/>
    <w:pPr>
      <w:tabs>
        <w:tab w:val="right" w:leader="underscore" w:pos="8640"/>
      </w:tabs>
      <w:ind w:left="360" w:hanging="360"/>
    </w:pPr>
  </w:style>
  <w:style w:type="paragraph" w:customStyle="1" w:styleId="Fill-InNumbered">
    <w:name w:val="Fill-In Numbered"/>
    <w:basedOn w:val="Normal"/>
    <w:next w:val="Normal"/>
    <w:qFormat/>
    <w:rsid w:val="00824DF8"/>
    <w:pPr>
      <w:tabs>
        <w:tab w:val="right" w:leader="underscore" w:pos="8640"/>
      </w:tabs>
      <w:spacing w:before="360"/>
      <w:ind w:left="360" w:hanging="360"/>
    </w:pPr>
  </w:style>
  <w:style w:type="paragraph" w:customStyle="1" w:styleId="Heading0">
    <w:name w:val="Heading 0"/>
    <w:basedOn w:val="Heading2"/>
    <w:next w:val="Normal"/>
    <w:rsid w:val="003A0236"/>
    <w:pPr>
      <w:pageBreakBefore w:val="0"/>
      <w:spacing w:before="300"/>
      <w:outlineLvl w:val="9"/>
    </w:pPr>
    <w:rPr>
      <w:color w:val="0000FF"/>
    </w:rPr>
  </w:style>
  <w:style w:type="paragraph" w:customStyle="1" w:styleId="NumberNoNumber">
    <w:name w:val="Number No Number"/>
    <w:basedOn w:val="Number"/>
    <w:next w:val="Number"/>
    <w:qFormat/>
    <w:rsid w:val="00824DF8"/>
    <w:pPr>
      <w:numPr>
        <w:numId w:val="5"/>
      </w:numPr>
      <w:spacing w:before="60"/>
    </w:pPr>
  </w:style>
  <w:style w:type="paragraph" w:customStyle="1" w:styleId="Procedure">
    <w:name w:val="Procedure"/>
    <w:basedOn w:val="Normal"/>
    <w:next w:val="Number"/>
    <w:qFormat/>
    <w:rsid w:val="00824DF8"/>
    <w:pPr>
      <w:keepNext/>
      <w:numPr>
        <w:numId w:val="2"/>
      </w:numPr>
    </w:pPr>
    <w:rPr>
      <w:b/>
      <w:sz w:val="24"/>
    </w:rPr>
  </w:style>
  <w:style w:type="paragraph" w:customStyle="1" w:styleId="TableBullet">
    <w:name w:val="Table Bullet"/>
    <w:basedOn w:val="NormalIndent"/>
    <w:rsid w:val="00824DF8"/>
    <w:pPr>
      <w:spacing w:before="60" w:after="0"/>
      <w:ind w:left="360" w:hanging="360"/>
    </w:pPr>
  </w:style>
  <w:style w:type="paragraph" w:customStyle="1" w:styleId="TableCenter">
    <w:name w:val="Table Center"/>
    <w:basedOn w:val="Normal"/>
    <w:rsid w:val="00824DF8"/>
    <w:pPr>
      <w:spacing w:before="60"/>
      <w:jc w:val="center"/>
    </w:pPr>
  </w:style>
  <w:style w:type="paragraph" w:customStyle="1" w:styleId="TableHead">
    <w:name w:val="Table Head"/>
    <w:basedOn w:val="Normal"/>
    <w:rsid w:val="00824DF8"/>
    <w:pPr>
      <w:spacing w:after="120"/>
      <w:jc w:val="center"/>
    </w:pPr>
    <w:rPr>
      <w:rFonts w:ascii="Arial" w:hAnsi="Arial"/>
      <w:b/>
      <w:sz w:val="24"/>
    </w:rPr>
  </w:style>
  <w:style w:type="paragraph" w:customStyle="1" w:styleId="TableHeadLeft">
    <w:name w:val="Table Head Left"/>
    <w:basedOn w:val="TableHead"/>
    <w:rsid w:val="00824DF8"/>
    <w:pPr>
      <w:jc w:val="left"/>
    </w:pPr>
  </w:style>
  <w:style w:type="paragraph" w:customStyle="1" w:styleId="TableHeadRight">
    <w:name w:val="Table Head Right"/>
    <w:basedOn w:val="TableHead"/>
    <w:rsid w:val="00824DF8"/>
    <w:pPr>
      <w:jc w:val="right"/>
    </w:pPr>
  </w:style>
  <w:style w:type="paragraph" w:customStyle="1" w:styleId="TableIndent">
    <w:name w:val="Table Indent"/>
    <w:basedOn w:val="Normal"/>
    <w:rsid w:val="00824DF8"/>
    <w:pPr>
      <w:spacing w:before="60"/>
      <w:ind w:left="360"/>
    </w:pPr>
  </w:style>
  <w:style w:type="paragraph" w:customStyle="1" w:styleId="TableNormal1">
    <w:name w:val="Table Normal1"/>
    <w:basedOn w:val="Normal"/>
    <w:rsid w:val="00824DF8"/>
    <w:pPr>
      <w:spacing w:before="60"/>
    </w:pPr>
  </w:style>
  <w:style w:type="paragraph" w:customStyle="1" w:styleId="TableNumber">
    <w:name w:val="Table Number"/>
    <w:basedOn w:val="TableNormal1"/>
    <w:rsid w:val="00824DF8"/>
    <w:pPr>
      <w:ind w:left="360" w:hanging="360"/>
    </w:pPr>
  </w:style>
  <w:style w:type="paragraph" w:customStyle="1" w:styleId="TableRight">
    <w:name w:val="Table Right"/>
    <w:basedOn w:val="TableNormal1"/>
    <w:rsid w:val="00824DF8"/>
    <w:pPr>
      <w:jc w:val="right"/>
    </w:pPr>
  </w:style>
  <w:style w:type="paragraph" w:styleId="TOC1">
    <w:name w:val="toc 1"/>
    <w:basedOn w:val="Normal"/>
    <w:next w:val="Normal"/>
    <w:uiPriority w:val="39"/>
    <w:rsid w:val="00824DF8"/>
    <w:pPr>
      <w:tabs>
        <w:tab w:val="right" w:leader="dot" w:pos="8640"/>
      </w:tabs>
      <w:spacing w:before="240" w:after="120"/>
    </w:pPr>
    <w:rPr>
      <w:b/>
      <w:sz w:val="20"/>
    </w:rPr>
  </w:style>
  <w:style w:type="paragraph" w:styleId="TOC2">
    <w:name w:val="toc 2"/>
    <w:basedOn w:val="Normal"/>
    <w:next w:val="Normal"/>
    <w:uiPriority w:val="39"/>
    <w:rsid w:val="00824DF8"/>
    <w:pPr>
      <w:tabs>
        <w:tab w:val="right" w:leader="dot" w:pos="8640"/>
      </w:tabs>
      <w:spacing w:before="120" w:after="0"/>
      <w:ind w:left="220"/>
    </w:pPr>
    <w:rPr>
      <w:i/>
      <w:sz w:val="20"/>
    </w:rPr>
  </w:style>
  <w:style w:type="paragraph" w:styleId="TOC3">
    <w:name w:val="toc 3"/>
    <w:basedOn w:val="Normal"/>
    <w:next w:val="Normal"/>
    <w:uiPriority w:val="39"/>
    <w:rsid w:val="00824DF8"/>
    <w:pPr>
      <w:tabs>
        <w:tab w:val="right" w:leader="dot" w:pos="8640"/>
      </w:tabs>
      <w:spacing w:before="0" w:after="0"/>
      <w:ind w:left="440"/>
    </w:pPr>
    <w:rPr>
      <w:sz w:val="20"/>
    </w:rPr>
  </w:style>
  <w:style w:type="paragraph" w:styleId="TOC4">
    <w:name w:val="toc 4"/>
    <w:basedOn w:val="Normal"/>
    <w:next w:val="Normal"/>
    <w:semiHidden/>
    <w:rsid w:val="00824DF8"/>
    <w:pPr>
      <w:tabs>
        <w:tab w:val="right" w:leader="dot" w:pos="8640"/>
      </w:tabs>
      <w:spacing w:before="0" w:after="0"/>
      <w:ind w:left="660"/>
    </w:pPr>
    <w:rPr>
      <w:sz w:val="20"/>
    </w:rPr>
  </w:style>
  <w:style w:type="paragraph" w:styleId="TOC5">
    <w:name w:val="toc 5"/>
    <w:basedOn w:val="Normal"/>
    <w:next w:val="Normal"/>
    <w:semiHidden/>
    <w:rsid w:val="00824DF8"/>
    <w:pPr>
      <w:tabs>
        <w:tab w:val="right" w:leader="dot" w:pos="8640"/>
      </w:tabs>
      <w:spacing w:before="0" w:after="0"/>
      <w:ind w:left="880"/>
    </w:pPr>
    <w:rPr>
      <w:sz w:val="20"/>
    </w:rPr>
  </w:style>
  <w:style w:type="paragraph" w:styleId="TOC6">
    <w:name w:val="toc 6"/>
    <w:basedOn w:val="Normal"/>
    <w:next w:val="Normal"/>
    <w:semiHidden/>
    <w:rsid w:val="00824DF8"/>
    <w:pPr>
      <w:tabs>
        <w:tab w:val="right" w:leader="dot" w:pos="8640"/>
      </w:tabs>
      <w:spacing w:before="0" w:after="0"/>
      <w:ind w:left="1100"/>
    </w:pPr>
    <w:rPr>
      <w:sz w:val="20"/>
    </w:rPr>
  </w:style>
  <w:style w:type="paragraph" w:styleId="TOC7">
    <w:name w:val="toc 7"/>
    <w:basedOn w:val="Normal"/>
    <w:next w:val="Normal"/>
    <w:semiHidden/>
    <w:rsid w:val="00824DF8"/>
    <w:pPr>
      <w:tabs>
        <w:tab w:val="right" w:leader="dot" w:pos="8640"/>
      </w:tabs>
      <w:spacing w:before="0" w:after="0"/>
      <w:ind w:left="1320"/>
    </w:pPr>
    <w:rPr>
      <w:sz w:val="20"/>
    </w:rPr>
  </w:style>
  <w:style w:type="paragraph" w:styleId="TOC8">
    <w:name w:val="toc 8"/>
    <w:basedOn w:val="Normal"/>
    <w:next w:val="Normal"/>
    <w:semiHidden/>
    <w:rsid w:val="00824DF8"/>
    <w:pPr>
      <w:tabs>
        <w:tab w:val="right" w:leader="dot" w:pos="8640"/>
      </w:tabs>
      <w:spacing w:before="0" w:after="0"/>
      <w:ind w:left="1540"/>
    </w:pPr>
    <w:rPr>
      <w:sz w:val="20"/>
    </w:rPr>
  </w:style>
  <w:style w:type="paragraph" w:styleId="TOC9">
    <w:name w:val="toc 9"/>
    <w:basedOn w:val="Normal"/>
    <w:next w:val="Normal"/>
    <w:semiHidden/>
    <w:rsid w:val="00824DF8"/>
    <w:pPr>
      <w:tabs>
        <w:tab w:val="right" w:leader="dot" w:pos="8640"/>
      </w:tabs>
      <w:spacing w:before="0" w:after="0"/>
      <w:ind w:left="1760"/>
    </w:pPr>
    <w:rPr>
      <w:sz w:val="20"/>
    </w:rPr>
  </w:style>
  <w:style w:type="paragraph" w:customStyle="1" w:styleId="ListingIndent">
    <w:name w:val="Listing Indent"/>
    <w:basedOn w:val="Listing"/>
    <w:autoRedefine/>
    <w:qFormat/>
    <w:rsid w:val="00824DF8"/>
    <w:pPr>
      <w:tabs>
        <w:tab w:val="clear" w:pos="886"/>
        <w:tab w:val="clear" w:pos="1772"/>
        <w:tab w:val="clear" w:pos="2658"/>
        <w:tab w:val="left" w:pos="1267"/>
        <w:tab w:val="left" w:pos="2160"/>
        <w:tab w:val="left" w:pos="3067"/>
      </w:tabs>
      <w:ind w:left="360"/>
    </w:pPr>
  </w:style>
  <w:style w:type="paragraph" w:customStyle="1" w:styleId="UserInput">
    <w:name w:val="User Input"/>
    <w:basedOn w:val="NormalIndent"/>
    <w:next w:val="Normal"/>
    <w:qFormat/>
    <w:rsid w:val="00824DF8"/>
    <w:rPr>
      <w:rFonts w:ascii="Courier New" w:hAnsi="Courier New"/>
    </w:rPr>
  </w:style>
  <w:style w:type="paragraph" w:customStyle="1" w:styleId="Picture">
    <w:name w:val="Picture"/>
    <w:basedOn w:val="Normal"/>
    <w:next w:val="Normal"/>
    <w:qFormat/>
    <w:rsid w:val="00824DF8"/>
    <w:pPr>
      <w:jc w:val="center"/>
    </w:pPr>
  </w:style>
  <w:style w:type="character" w:customStyle="1" w:styleId="Overbar">
    <w:name w:val="Overbar"/>
    <w:basedOn w:val="DefaultParagraphFont"/>
    <w:qFormat/>
    <w:rsid w:val="00824DF8"/>
    <w:rPr>
      <w:rFonts w:ascii="Times Overbar" w:hAnsi="Times Overbar"/>
    </w:rPr>
  </w:style>
  <w:style w:type="character" w:styleId="CommentReference">
    <w:name w:val="annotation reference"/>
    <w:basedOn w:val="DefaultParagraphFont"/>
    <w:semiHidden/>
    <w:rsid w:val="00824DF8"/>
    <w:rPr>
      <w:vanish/>
      <w:sz w:val="16"/>
    </w:rPr>
  </w:style>
  <w:style w:type="paragraph" w:styleId="CommentText">
    <w:name w:val="annotation text"/>
    <w:basedOn w:val="Normal"/>
    <w:semiHidden/>
    <w:rsid w:val="00824DF8"/>
    <w:rPr>
      <w:sz w:val="20"/>
    </w:rPr>
  </w:style>
  <w:style w:type="paragraph" w:customStyle="1" w:styleId="NumberManual">
    <w:name w:val="Number Manual"/>
    <w:basedOn w:val="Normal"/>
    <w:qFormat/>
    <w:rsid w:val="00824DF8"/>
    <w:pPr>
      <w:spacing w:before="120"/>
      <w:ind w:left="360" w:hanging="360"/>
    </w:pPr>
  </w:style>
  <w:style w:type="paragraph" w:customStyle="1" w:styleId="NormalOverbar">
    <w:name w:val="Normal Overbar"/>
    <w:basedOn w:val="Normal"/>
    <w:next w:val="Normal"/>
    <w:rsid w:val="003A0236"/>
    <w:pPr>
      <w:spacing w:line="280" w:lineRule="exact"/>
    </w:pPr>
  </w:style>
  <w:style w:type="paragraph" w:styleId="BalloonText">
    <w:name w:val="Balloon Text"/>
    <w:basedOn w:val="Normal"/>
    <w:semiHidden/>
    <w:rsid w:val="003A0236"/>
    <w:rPr>
      <w:rFonts w:ascii="Tahoma" w:hAnsi="Tahoma" w:cs="Tahoma"/>
      <w:sz w:val="16"/>
      <w:szCs w:val="16"/>
    </w:rPr>
  </w:style>
  <w:style w:type="paragraph" w:styleId="BlockText">
    <w:name w:val="Block Text"/>
    <w:basedOn w:val="Normal"/>
    <w:rsid w:val="003A0236"/>
    <w:pPr>
      <w:spacing w:after="120"/>
      <w:ind w:left="1440" w:right="1440"/>
    </w:pPr>
  </w:style>
  <w:style w:type="paragraph" w:styleId="BodyText">
    <w:name w:val="Body Text"/>
    <w:basedOn w:val="Normal"/>
    <w:rsid w:val="003A0236"/>
    <w:pPr>
      <w:spacing w:after="120"/>
    </w:pPr>
  </w:style>
  <w:style w:type="paragraph" w:styleId="BodyText2">
    <w:name w:val="Body Text 2"/>
    <w:basedOn w:val="Normal"/>
    <w:rsid w:val="003A0236"/>
    <w:pPr>
      <w:spacing w:after="120" w:line="480" w:lineRule="auto"/>
    </w:pPr>
  </w:style>
  <w:style w:type="paragraph" w:styleId="BodyText3">
    <w:name w:val="Body Text 3"/>
    <w:basedOn w:val="Normal"/>
    <w:rsid w:val="003A0236"/>
    <w:pPr>
      <w:spacing w:after="120"/>
    </w:pPr>
    <w:rPr>
      <w:sz w:val="16"/>
      <w:szCs w:val="16"/>
    </w:rPr>
  </w:style>
  <w:style w:type="paragraph" w:styleId="BodyTextFirstIndent">
    <w:name w:val="Body Text First Indent"/>
    <w:basedOn w:val="BodyText"/>
    <w:rsid w:val="003A0236"/>
    <w:pPr>
      <w:ind w:firstLine="210"/>
    </w:pPr>
  </w:style>
  <w:style w:type="paragraph" w:styleId="BodyTextIndent">
    <w:name w:val="Body Text Indent"/>
    <w:basedOn w:val="Normal"/>
    <w:rsid w:val="003A0236"/>
    <w:pPr>
      <w:spacing w:after="120"/>
      <w:ind w:left="360"/>
    </w:pPr>
  </w:style>
  <w:style w:type="paragraph" w:styleId="BodyTextFirstIndent2">
    <w:name w:val="Body Text First Indent 2"/>
    <w:basedOn w:val="BodyTextIndent"/>
    <w:rsid w:val="003A0236"/>
    <w:pPr>
      <w:ind w:firstLine="210"/>
    </w:pPr>
  </w:style>
  <w:style w:type="paragraph" w:styleId="BodyTextIndent2">
    <w:name w:val="Body Text Indent 2"/>
    <w:basedOn w:val="Normal"/>
    <w:rsid w:val="003A0236"/>
    <w:pPr>
      <w:spacing w:after="120" w:line="480" w:lineRule="auto"/>
      <w:ind w:left="360"/>
    </w:pPr>
  </w:style>
  <w:style w:type="paragraph" w:styleId="BodyTextIndent3">
    <w:name w:val="Body Text Indent 3"/>
    <w:basedOn w:val="Normal"/>
    <w:rsid w:val="003A0236"/>
    <w:pPr>
      <w:spacing w:after="120"/>
      <w:ind w:left="360"/>
    </w:pPr>
    <w:rPr>
      <w:sz w:val="16"/>
      <w:szCs w:val="16"/>
    </w:rPr>
  </w:style>
  <w:style w:type="paragraph" w:styleId="Caption">
    <w:name w:val="caption"/>
    <w:basedOn w:val="Normal"/>
    <w:next w:val="Normal"/>
    <w:qFormat/>
    <w:rsid w:val="003A0236"/>
    <w:pPr>
      <w:spacing w:before="120" w:after="120"/>
    </w:pPr>
    <w:rPr>
      <w:b/>
      <w:bCs/>
      <w:sz w:val="20"/>
    </w:rPr>
  </w:style>
  <w:style w:type="paragraph" w:styleId="Closing">
    <w:name w:val="Closing"/>
    <w:basedOn w:val="Normal"/>
    <w:rsid w:val="003A0236"/>
    <w:pPr>
      <w:ind w:left="4320"/>
    </w:pPr>
  </w:style>
  <w:style w:type="paragraph" w:styleId="CommentSubject">
    <w:name w:val="annotation subject"/>
    <w:basedOn w:val="CommentText"/>
    <w:next w:val="CommentText"/>
    <w:semiHidden/>
    <w:rsid w:val="003A0236"/>
    <w:rPr>
      <w:b/>
      <w:bCs/>
    </w:rPr>
  </w:style>
  <w:style w:type="paragraph" w:styleId="Date">
    <w:name w:val="Date"/>
    <w:basedOn w:val="Normal"/>
    <w:next w:val="Normal"/>
    <w:rsid w:val="003A0236"/>
  </w:style>
  <w:style w:type="paragraph" w:styleId="DocumentMap">
    <w:name w:val="Document Map"/>
    <w:basedOn w:val="Normal"/>
    <w:semiHidden/>
    <w:rsid w:val="003A0236"/>
    <w:pPr>
      <w:shd w:val="clear" w:color="auto" w:fill="000080"/>
    </w:pPr>
    <w:rPr>
      <w:rFonts w:ascii="Tahoma" w:hAnsi="Tahoma" w:cs="Tahoma"/>
    </w:rPr>
  </w:style>
  <w:style w:type="paragraph" w:styleId="E-mailSignature">
    <w:name w:val="E-mail Signature"/>
    <w:basedOn w:val="Normal"/>
    <w:rsid w:val="003A0236"/>
  </w:style>
  <w:style w:type="paragraph" w:styleId="EndnoteText">
    <w:name w:val="endnote text"/>
    <w:basedOn w:val="Normal"/>
    <w:semiHidden/>
    <w:rsid w:val="003A0236"/>
    <w:rPr>
      <w:sz w:val="20"/>
    </w:rPr>
  </w:style>
  <w:style w:type="paragraph" w:styleId="EnvelopeAddress">
    <w:name w:val="envelope address"/>
    <w:basedOn w:val="Normal"/>
    <w:rsid w:val="003A0236"/>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3A0236"/>
    <w:rPr>
      <w:rFonts w:ascii="Arial" w:hAnsi="Arial" w:cs="Arial"/>
      <w:sz w:val="20"/>
    </w:rPr>
  </w:style>
  <w:style w:type="paragraph" w:styleId="FootnoteText">
    <w:name w:val="footnote text"/>
    <w:basedOn w:val="Normal"/>
    <w:semiHidden/>
    <w:rsid w:val="003A0236"/>
    <w:rPr>
      <w:sz w:val="20"/>
    </w:rPr>
  </w:style>
  <w:style w:type="paragraph" w:styleId="HTMLAddress">
    <w:name w:val="HTML Address"/>
    <w:basedOn w:val="Normal"/>
    <w:rsid w:val="003A0236"/>
    <w:rPr>
      <w:i/>
      <w:iCs/>
    </w:rPr>
  </w:style>
  <w:style w:type="paragraph" w:styleId="HTMLPreformatted">
    <w:name w:val="HTML Preformatted"/>
    <w:basedOn w:val="Normal"/>
    <w:rsid w:val="003A0236"/>
    <w:rPr>
      <w:rFonts w:ascii="Courier New" w:hAnsi="Courier New" w:cs="Courier New"/>
      <w:sz w:val="20"/>
    </w:rPr>
  </w:style>
  <w:style w:type="paragraph" w:styleId="Index1">
    <w:name w:val="index 1"/>
    <w:basedOn w:val="Normal"/>
    <w:next w:val="Normal"/>
    <w:autoRedefine/>
    <w:semiHidden/>
    <w:rsid w:val="003A0236"/>
    <w:pPr>
      <w:ind w:left="220" w:hanging="220"/>
    </w:pPr>
  </w:style>
  <w:style w:type="paragraph" w:styleId="Index2">
    <w:name w:val="index 2"/>
    <w:basedOn w:val="Normal"/>
    <w:next w:val="Normal"/>
    <w:autoRedefine/>
    <w:semiHidden/>
    <w:rsid w:val="003A0236"/>
    <w:pPr>
      <w:ind w:left="440" w:hanging="220"/>
    </w:pPr>
  </w:style>
  <w:style w:type="paragraph" w:styleId="Index3">
    <w:name w:val="index 3"/>
    <w:basedOn w:val="Normal"/>
    <w:next w:val="Normal"/>
    <w:autoRedefine/>
    <w:semiHidden/>
    <w:rsid w:val="003A0236"/>
    <w:pPr>
      <w:ind w:left="660" w:hanging="220"/>
    </w:pPr>
  </w:style>
  <w:style w:type="paragraph" w:styleId="Index4">
    <w:name w:val="index 4"/>
    <w:basedOn w:val="Normal"/>
    <w:next w:val="Normal"/>
    <w:autoRedefine/>
    <w:semiHidden/>
    <w:rsid w:val="003A0236"/>
    <w:pPr>
      <w:ind w:left="880" w:hanging="220"/>
    </w:pPr>
  </w:style>
  <w:style w:type="paragraph" w:styleId="Index5">
    <w:name w:val="index 5"/>
    <w:basedOn w:val="Normal"/>
    <w:next w:val="Normal"/>
    <w:autoRedefine/>
    <w:semiHidden/>
    <w:rsid w:val="003A0236"/>
    <w:pPr>
      <w:ind w:left="1100" w:hanging="220"/>
    </w:pPr>
  </w:style>
  <w:style w:type="paragraph" w:styleId="Index6">
    <w:name w:val="index 6"/>
    <w:basedOn w:val="Normal"/>
    <w:next w:val="Normal"/>
    <w:autoRedefine/>
    <w:semiHidden/>
    <w:rsid w:val="003A0236"/>
    <w:pPr>
      <w:ind w:left="1320" w:hanging="220"/>
    </w:pPr>
  </w:style>
  <w:style w:type="paragraph" w:styleId="Index7">
    <w:name w:val="index 7"/>
    <w:basedOn w:val="Normal"/>
    <w:next w:val="Normal"/>
    <w:autoRedefine/>
    <w:semiHidden/>
    <w:rsid w:val="003A0236"/>
    <w:pPr>
      <w:ind w:left="1540" w:hanging="220"/>
    </w:pPr>
  </w:style>
  <w:style w:type="paragraph" w:styleId="Index8">
    <w:name w:val="index 8"/>
    <w:basedOn w:val="Normal"/>
    <w:next w:val="Normal"/>
    <w:autoRedefine/>
    <w:semiHidden/>
    <w:rsid w:val="003A0236"/>
    <w:pPr>
      <w:ind w:left="1760" w:hanging="220"/>
    </w:pPr>
  </w:style>
  <w:style w:type="paragraph" w:styleId="Index9">
    <w:name w:val="index 9"/>
    <w:basedOn w:val="Normal"/>
    <w:next w:val="Normal"/>
    <w:autoRedefine/>
    <w:semiHidden/>
    <w:rsid w:val="003A0236"/>
    <w:pPr>
      <w:ind w:left="1980" w:hanging="220"/>
    </w:pPr>
  </w:style>
  <w:style w:type="paragraph" w:styleId="IndexHeading">
    <w:name w:val="index heading"/>
    <w:basedOn w:val="Normal"/>
    <w:next w:val="Index1"/>
    <w:semiHidden/>
    <w:rsid w:val="003A0236"/>
    <w:rPr>
      <w:rFonts w:ascii="Arial" w:hAnsi="Arial" w:cs="Arial"/>
      <w:b/>
      <w:bCs/>
    </w:rPr>
  </w:style>
  <w:style w:type="paragraph" w:styleId="List">
    <w:name w:val="List"/>
    <w:basedOn w:val="Normal"/>
    <w:rsid w:val="003A0236"/>
    <w:pPr>
      <w:ind w:left="360" w:hanging="360"/>
    </w:pPr>
  </w:style>
  <w:style w:type="paragraph" w:styleId="List2">
    <w:name w:val="List 2"/>
    <w:basedOn w:val="Normal"/>
    <w:rsid w:val="003A0236"/>
    <w:pPr>
      <w:ind w:left="720" w:hanging="360"/>
    </w:pPr>
  </w:style>
  <w:style w:type="paragraph" w:styleId="List3">
    <w:name w:val="List 3"/>
    <w:basedOn w:val="Normal"/>
    <w:rsid w:val="003A0236"/>
    <w:pPr>
      <w:ind w:left="1080" w:hanging="360"/>
    </w:pPr>
  </w:style>
  <w:style w:type="paragraph" w:styleId="List4">
    <w:name w:val="List 4"/>
    <w:basedOn w:val="Normal"/>
    <w:rsid w:val="003A0236"/>
    <w:pPr>
      <w:ind w:left="1440" w:hanging="360"/>
    </w:pPr>
  </w:style>
  <w:style w:type="paragraph" w:styleId="List5">
    <w:name w:val="List 5"/>
    <w:basedOn w:val="Normal"/>
    <w:rsid w:val="003A0236"/>
    <w:pPr>
      <w:ind w:left="1800" w:hanging="360"/>
    </w:pPr>
  </w:style>
  <w:style w:type="paragraph" w:styleId="ListBullet">
    <w:name w:val="List Bullet"/>
    <w:basedOn w:val="Normal"/>
    <w:autoRedefine/>
    <w:rsid w:val="003A0236"/>
    <w:pPr>
      <w:numPr>
        <w:numId w:val="8"/>
      </w:numPr>
    </w:pPr>
  </w:style>
  <w:style w:type="paragraph" w:styleId="ListBullet2">
    <w:name w:val="List Bullet 2"/>
    <w:basedOn w:val="Normal"/>
    <w:autoRedefine/>
    <w:rsid w:val="003A0236"/>
    <w:pPr>
      <w:numPr>
        <w:numId w:val="9"/>
      </w:numPr>
    </w:pPr>
  </w:style>
  <w:style w:type="paragraph" w:styleId="ListBullet3">
    <w:name w:val="List Bullet 3"/>
    <w:basedOn w:val="Normal"/>
    <w:autoRedefine/>
    <w:rsid w:val="003A0236"/>
    <w:pPr>
      <w:numPr>
        <w:numId w:val="10"/>
      </w:numPr>
    </w:pPr>
  </w:style>
  <w:style w:type="paragraph" w:styleId="ListBullet4">
    <w:name w:val="List Bullet 4"/>
    <w:basedOn w:val="Normal"/>
    <w:autoRedefine/>
    <w:rsid w:val="003A0236"/>
    <w:pPr>
      <w:numPr>
        <w:numId w:val="11"/>
      </w:numPr>
    </w:pPr>
  </w:style>
  <w:style w:type="paragraph" w:styleId="ListBullet5">
    <w:name w:val="List Bullet 5"/>
    <w:basedOn w:val="Normal"/>
    <w:autoRedefine/>
    <w:rsid w:val="003A0236"/>
    <w:pPr>
      <w:numPr>
        <w:numId w:val="12"/>
      </w:numPr>
    </w:pPr>
  </w:style>
  <w:style w:type="paragraph" w:styleId="ListContinue">
    <w:name w:val="List Continue"/>
    <w:basedOn w:val="Normal"/>
    <w:rsid w:val="003A0236"/>
    <w:pPr>
      <w:spacing w:after="120"/>
      <w:ind w:left="360"/>
    </w:pPr>
  </w:style>
  <w:style w:type="paragraph" w:styleId="ListContinue2">
    <w:name w:val="List Continue 2"/>
    <w:basedOn w:val="Normal"/>
    <w:rsid w:val="003A0236"/>
    <w:pPr>
      <w:spacing w:after="120"/>
      <w:ind w:left="720"/>
    </w:pPr>
  </w:style>
  <w:style w:type="paragraph" w:styleId="ListContinue3">
    <w:name w:val="List Continue 3"/>
    <w:basedOn w:val="Normal"/>
    <w:rsid w:val="003A0236"/>
    <w:pPr>
      <w:spacing w:after="120"/>
      <w:ind w:left="1080"/>
    </w:pPr>
  </w:style>
  <w:style w:type="paragraph" w:styleId="ListContinue4">
    <w:name w:val="List Continue 4"/>
    <w:basedOn w:val="Normal"/>
    <w:rsid w:val="003A0236"/>
    <w:pPr>
      <w:spacing w:after="120"/>
      <w:ind w:left="1440"/>
    </w:pPr>
  </w:style>
  <w:style w:type="paragraph" w:styleId="ListContinue5">
    <w:name w:val="List Continue 5"/>
    <w:basedOn w:val="Normal"/>
    <w:rsid w:val="003A0236"/>
    <w:pPr>
      <w:spacing w:after="120"/>
      <w:ind w:left="1800"/>
    </w:pPr>
  </w:style>
  <w:style w:type="paragraph" w:styleId="ListNumber">
    <w:name w:val="List Number"/>
    <w:basedOn w:val="Normal"/>
    <w:rsid w:val="003A0236"/>
    <w:pPr>
      <w:numPr>
        <w:numId w:val="13"/>
      </w:numPr>
    </w:pPr>
  </w:style>
  <w:style w:type="paragraph" w:styleId="ListNumber2">
    <w:name w:val="List Number 2"/>
    <w:basedOn w:val="Normal"/>
    <w:rsid w:val="003A0236"/>
    <w:pPr>
      <w:numPr>
        <w:numId w:val="14"/>
      </w:numPr>
    </w:pPr>
  </w:style>
  <w:style w:type="paragraph" w:styleId="ListNumber3">
    <w:name w:val="List Number 3"/>
    <w:basedOn w:val="Normal"/>
    <w:rsid w:val="003A0236"/>
    <w:pPr>
      <w:numPr>
        <w:numId w:val="15"/>
      </w:numPr>
    </w:pPr>
  </w:style>
  <w:style w:type="paragraph" w:styleId="ListNumber4">
    <w:name w:val="List Number 4"/>
    <w:basedOn w:val="Normal"/>
    <w:rsid w:val="003A0236"/>
    <w:pPr>
      <w:numPr>
        <w:numId w:val="16"/>
      </w:numPr>
    </w:pPr>
  </w:style>
  <w:style w:type="paragraph" w:styleId="ListNumber5">
    <w:name w:val="List Number 5"/>
    <w:basedOn w:val="Normal"/>
    <w:rsid w:val="003A0236"/>
    <w:pPr>
      <w:numPr>
        <w:numId w:val="17"/>
      </w:numPr>
    </w:pPr>
  </w:style>
  <w:style w:type="paragraph" w:styleId="MacroText">
    <w:name w:val="macro"/>
    <w:semiHidden/>
    <w:rsid w:val="003A0236"/>
    <w:pPr>
      <w:tabs>
        <w:tab w:val="left" w:pos="480"/>
        <w:tab w:val="left" w:pos="960"/>
        <w:tab w:val="left" w:pos="1440"/>
        <w:tab w:val="left" w:pos="1920"/>
        <w:tab w:val="left" w:pos="2400"/>
        <w:tab w:val="left" w:pos="2880"/>
        <w:tab w:val="left" w:pos="3360"/>
        <w:tab w:val="left" w:pos="3840"/>
        <w:tab w:val="left" w:pos="4320"/>
      </w:tabs>
      <w:suppressAutoHyphens/>
      <w:spacing w:before="180" w:after="60"/>
    </w:pPr>
    <w:rPr>
      <w:rFonts w:ascii="Courier New" w:hAnsi="Courier New" w:cs="Courier New"/>
    </w:rPr>
  </w:style>
  <w:style w:type="paragraph" w:styleId="MessageHeader">
    <w:name w:val="Message Header"/>
    <w:basedOn w:val="Normal"/>
    <w:rsid w:val="003A0236"/>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Web">
    <w:name w:val="Normal (Web)"/>
    <w:basedOn w:val="Normal"/>
    <w:rsid w:val="003A0236"/>
    <w:rPr>
      <w:sz w:val="24"/>
      <w:szCs w:val="24"/>
    </w:rPr>
  </w:style>
  <w:style w:type="paragraph" w:styleId="NoteHeading">
    <w:name w:val="Note Heading"/>
    <w:basedOn w:val="Normal"/>
    <w:next w:val="Normal"/>
    <w:rsid w:val="003A0236"/>
  </w:style>
  <w:style w:type="paragraph" w:styleId="PlainText">
    <w:name w:val="Plain Text"/>
    <w:basedOn w:val="Normal"/>
    <w:rsid w:val="003A0236"/>
    <w:rPr>
      <w:rFonts w:ascii="Courier New" w:hAnsi="Courier New" w:cs="Courier New"/>
      <w:sz w:val="20"/>
    </w:rPr>
  </w:style>
  <w:style w:type="paragraph" w:styleId="Salutation">
    <w:name w:val="Salutation"/>
    <w:basedOn w:val="Normal"/>
    <w:next w:val="Normal"/>
    <w:rsid w:val="003A0236"/>
  </w:style>
  <w:style w:type="paragraph" w:styleId="Signature">
    <w:name w:val="Signature"/>
    <w:basedOn w:val="Normal"/>
    <w:rsid w:val="003A0236"/>
    <w:pPr>
      <w:ind w:left="4320"/>
    </w:pPr>
  </w:style>
  <w:style w:type="paragraph" w:styleId="Subtitle">
    <w:name w:val="Subtitle"/>
    <w:basedOn w:val="Normal"/>
    <w:qFormat/>
    <w:rsid w:val="003A0236"/>
    <w:pPr>
      <w:jc w:val="center"/>
      <w:outlineLvl w:val="1"/>
    </w:pPr>
    <w:rPr>
      <w:rFonts w:ascii="Arial" w:hAnsi="Arial" w:cs="Arial"/>
      <w:sz w:val="24"/>
      <w:szCs w:val="24"/>
    </w:rPr>
  </w:style>
  <w:style w:type="paragraph" w:styleId="TableofAuthorities">
    <w:name w:val="table of authorities"/>
    <w:basedOn w:val="Normal"/>
    <w:next w:val="Normal"/>
    <w:semiHidden/>
    <w:rsid w:val="003A0236"/>
    <w:pPr>
      <w:ind w:left="220" w:hanging="220"/>
    </w:pPr>
  </w:style>
  <w:style w:type="paragraph" w:styleId="TableofFigures">
    <w:name w:val="table of figures"/>
    <w:basedOn w:val="Normal"/>
    <w:next w:val="Normal"/>
    <w:semiHidden/>
    <w:rsid w:val="003A0236"/>
    <w:pPr>
      <w:ind w:left="440" w:hanging="440"/>
    </w:pPr>
  </w:style>
  <w:style w:type="paragraph" w:styleId="Title">
    <w:name w:val="Title"/>
    <w:basedOn w:val="Normal"/>
    <w:qFormat/>
    <w:rsid w:val="003A0236"/>
    <w:pPr>
      <w:spacing w:before="240"/>
      <w:jc w:val="center"/>
      <w:outlineLvl w:val="0"/>
    </w:pPr>
    <w:rPr>
      <w:rFonts w:ascii="Arial" w:hAnsi="Arial" w:cs="Arial"/>
      <w:b/>
      <w:bCs/>
      <w:kern w:val="28"/>
      <w:sz w:val="32"/>
      <w:szCs w:val="32"/>
    </w:rPr>
  </w:style>
  <w:style w:type="paragraph" w:styleId="TOAHeading">
    <w:name w:val="toa heading"/>
    <w:basedOn w:val="Normal"/>
    <w:next w:val="Normal"/>
    <w:semiHidden/>
    <w:rsid w:val="003A0236"/>
    <w:pPr>
      <w:spacing w:before="120"/>
    </w:pPr>
    <w:rPr>
      <w:rFonts w:ascii="Arial" w:hAnsi="Arial" w:cs="Arial"/>
      <w:b/>
      <w:bCs/>
      <w:sz w:val="24"/>
      <w:szCs w:val="24"/>
    </w:rPr>
  </w:style>
  <w:style w:type="character" w:customStyle="1" w:styleId="Heading3Char">
    <w:name w:val="Heading 3 Char"/>
    <w:basedOn w:val="DefaultParagraphFont"/>
    <w:link w:val="Heading3"/>
    <w:rsid w:val="00824DF8"/>
    <w:rPr>
      <w:rFonts w:ascii="Arial" w:eastAsiaTheme="majorEastAsia" w:hAnsi="Arial" w:cstheme="majorBidi"/>
      <w:b/>
      <w:noProof/>
      <w:sz w:val="32"/>
    </w:rPr>
  </w:style>
  <w:style w:type="character" w:customStyle="1" w:styleId="Heading5Char">
    <w:name w:val="Heading 5 Char"/>
    <w:basedOn w:val="DefaultParagraphFont"/>
    <w:link w:val="Heading5"/>
    <w:rsid w:val="00824DF8"/>
    <w:rPr>
      <w:rFonts w:ascii="Arial" w:eastAsiaTheme="majorEastAsia" w:hAnsi="Arial" w:cstheme="majorBidi"/>
      <w:b/>
      <w:noProof/>
      <w:sz w:val="28"/>
    </w:rPr>
  </w:style>
  <w:style w:type="character" w:styleId="Emphasis">
    <w:name w:val="Emphasis"/>
    <w:basedOn w:val="DefaultParagraphFont"/>
    <w:qFormat/>
    <w:rsid w:val="003A0236"/>
    <w:rPr>
      <w:i/>
      <w:iCs/>
    </w:rPr>
  </w:style>
  <w:style w:type="paragraph" w:customStyle="1" w:styleId="NumberChar">
    <w:name w:val="Number Char"/>
    <w:basedOn w:val="Normal"/>
    <w:rsid w:val="00555B22"/>
    <w:pPr>
      <w:spacing w:before="120"/>
      <w:ind w:left="360" w:hanging="360"/>
    </w:pPr>
  </w:style>
  <w:style w:type="paragraph" w:customStyle="1" w:styleId="NumberBold">
    <w:name w:val="Number (Bold)"/>
    <w:basedOn w:val="Number"/>
    <w:next w:val="NumberNoNumber"/>
    <w:rsid w:val="00C03D24"/>
    <w:pPr>
      <w:tabs>
        <w:tab w:val="num" w:pos="360"/>
      </w:tabs>
    </w:pPr>
    <w:rPr>
      <w:b/>
    </w:rPr>
  </w:style>
  <w:style w:type="character" w:customStyle="1" w:styleId="Heading2Char">
    <w:name w:val="Heading 2 Char"/>
    <w:basedOn w:val="DefaultParagraphFont"/>
    <w:link w:val="Heading2"/>
    <w:rsid w:val="00824DF8"/>
    <w:rPr>
      <w:rFonts w:ascii="Arial" w:eastAsiaTheme="majorEastAsia" w:hAnsi="Arial" w:cstheme="majorBidi"/>
      <w:b/>
      <w:sz w:val="36"/>
    </w:rPr>
  </w:style>
  <w:style w:type="character" w:customStyle="1" w:styleId="Heading3Char1">
    <w:name w:val="Heading 3 Char1"/>
    <w:basedOn w:val="DefaultParagraphFont"/>
    <w:rsid w:val="003E632C"/>
    <w:rPr>
      <w:rFonts w:ascii="Arial" w:hAnsi="Arial"/>
      <w:b/>
      <w:noProof/>
      <w:sz w:val="32"/>
      <w:lang w:val="en-US" w:eastAsia="en-US" w:bidi="ar-SA"/>
    </w:rPr>
  </w:style>
  <w:style w:type="character" w:styleId="Hyperlink">
    <w:name w:val="Hyperlink"/>
    <w:basedOn w:val="DefaultParagraphFont"/>
    <w:rsid w:val="00297708"/>
    <w:rPr>
      <w:color w:val="0000FF"/>
      <w:u w:val="single"/>
    </w:rPr>
  </w:style>
  <w:style w:type="character" w:customStyle="1" w:styleId="BodyChar">
    <w:name w:val="Body Char"/>
    <w:basedOn w:val="DefaultParagraphFont"/>
    <w:link w:val="Body"/>
    <w:locked/>
    <w:rsid w:val="00297708"/>
    <w:rPr>
      <w:rFonts w:ascii="Arial" w:hAnsi="Arial" w:cs="Arial"/>
      <w:sz w:val="24"/>
      <w:szCs w:val="18"/>
      <w:lang w:val="en-US" w:eastAsia="en-US" w:bidi="ar-SA"/>
    </w:rPr>
  </w:style>
  <w:style w:type="paragraph" w:customStyle="1" w:styleId="Body">
    <w:name w:val="Body"/>
    <w:basedOn w:val="Normal"/>
    <w:link w:val="BodyChar"/>
    <w:rsid w:val="00297708"/>
    <w:pPr>
      <w:suppressAutoHyphens w:val="0"/>
      <w:spacing w:before="0" w:after="240"/>
    </w:pPr>
    <w:rPr>
      <w:rFonts w:ascii="Arial" w:hAnsi="Arial" w:cs="Arial"/>
      <w:sz w:val="24"/>
      <w:szCs w:val="18"/>
    </w:rPr>
  </w:style>
  <w:style w:type="paragraph" w:customStyle="1" w:styleId="Default">
    <w:name w:val="Default"/>
    <w:rsid w:val="00297708"/>
    <w:pPr>
      <w:autoSpaceDE w:val="0"/>
      <w:autoSpaceDN w:val="0"/>
      <w:adjustRightInd w:val="0"/>
    </w:pPr>
    <w:rPr>
      <w:color w:val="000000"/>
      <w:sz w:val="24"/>
      <w:szCs w:val="24"/>
    </w:rPr>
  </w:style>
  <w:style w:type="character" w:customStyle="1" w:styleId="NoteChar">
    <w:name w:val="Note Char"/>
    <w:basedOn w:val="DefaultParagraphFont"/>
    <w:link w:val="Note"/>
    <w:rsid w:val="007D78F1"/>
    <w:rPr>
      <w:sz w:val="22"/>
    </w:rPr>
  </w:style>
  <w:style w:type="character" w:styleId="FollowedHyperlink">
    <w:name w:val="FollowedHyperlink"/>
    <w:basedOn w:val="DefaultParagraphFont"/>
    <w:rsid w:val="00341434"/>
    <w:rPr>
      <w:color w:val="800080"/>
      <w:u w:val="single"/>
    </w:rPr>
  </w:style>
  <w:style w:type="paragraph" w:customStyle="1" w:styleId="msolistparagraph0">
    <w:name w:val="msolistparagraph"/>
    <w:basedOn w:val="Normal"/>
    <w:rsid w:val="00A33785"/>
    <w:pPr>
      <w:suppressAutoHyphens w:val="0"/>
      <w:spacing w:before="0" w:after="0"/>
      <w:ind w:left="720"/>
    </w:pPr>
    <w:rPr>
      <w:sz w:val="24"/>
      <w:szCs w:val="24"/>
    </w:rPr>
  </w:style>
  <w:style w:type="paragraph" w:customStyle="1" w:styleId="Hint">
    <w:name w:val="Hint"/>
    <w:basedOn w:val="Note"/>
    <w:next w:val="Normal"/>
    <w:autoRedefine/>
    <w:qFormat/>
    <w:rsid w:val="00824DF8"/>
    <w:pPr>
      <w:numPr>
        <w:numId w:val="44"/>
      </w:numPr>
      <w:shd w:val="clear" w:color="auto" w:fill="E6E6E6"/>
      <w:tabs>
        <w:tab w:val="left" w:pos="720"/>
      </w:tabs>
    </w:pPr>
  </w:style>
  <w:style w:type="paragraph" w:customStyle="1" w:styleId="ListingDouble-Indent">
    <w:name w:val="Listing Double-Indent"/>
    <w:basedOn w:val="ListingIndent"/>
    <w:qFormat/>
    <w:rsid w:val="00824DF8"/>
    <w:pPr>
      <w:tabs>
        <w:tab w:val="clear" w:pos="1267"/>
        <w:tab w:val="clear" w:pos="2160"/>
        <w:tab w:val="clear" w:pos="3067"/>
        <w:tab w:val="left" w:pos="1627"/>
        <w:tab w:val="left" w:pos="2520"/>
        <w:tab w:val="left" w:pos="3427"/>
      </w:tabs>
      <w:ind w:left="720"/>
    </w:pPr>
  </w:style>
  <w:style w:type="paragraph" w:customStyle="1" w:styleId="NoteManual">
    <w:name w:val="Note Manual"/>
    <w:basedOn w:val="Note"/>
    <w:qFormat/>
    <w:rsid w:val="00824DF8"/>
    <w:pPr>
      <w:ind w:left="0" w:firstLine="0"/>
    </w:pPr>
  </w:style>
  <w:style w:type="paragraph" w:customStyle="1" w:styleId="Heading">
    <w:name w:val="Heading"/>
    <w:basedOn w:val="Normal"/>
    <w:next w:val="Normal"/>
    <w:qFormat/>
    <w:rsid w:val="00824DF8"/>
    <w:pPr>
      <w:keepNext/>
      <w:suppressAutoHyphens w:val="0"/>
      <w:spacing w:before="300" w:after="0"/>
      <w:ind w:left="-720"/>
    </w:pPr>
    <w:rPr>
      <w:rFonts w:ascii="Arial" w:hAnsi="Arial"/>
      <w:b/>
      <w:sz w:val="36"/>
    </w:rPr>
  </w:style>
  <w:style w:type="character" w:customStyle="1" w:styleId="Heading1Char">
    <w:name w:val="Heading 1 Char"/>
    <w:basedOn w:val="DefaultParagraphFont"/>
    <w:link w:val="Heading1"/>
    <w:rsid w:val="00824DF8"/>
    <w:rPr>
      <w:rFonts w:ascii="Arial" w:eastAsiaTheme="majorEastAsia" w:hAnsi="Arial" w:cstheme="majorBidi"/>
      <w:b/>
      <w:sz w:val="44"/>
    </w:rPr>
  </w:style>
  <w:style w:type="character" w:customStyle="1" w:styleId="Heading4Char">
    <w:name w:val="Heading 4 Char"/>
    <w:basedOn w:val="DefaultParagraphFont"/>
    <w:link w:val="Heading4"/>
    <w:rsid w:val="00824DF8"/>
    <w:rPr>
      <w:rFonts w:ascii="Arial" w:eastAsiaTheme="majorEastAsia" w:hAnsi="Arial" w:cstheme="majorBidi"/>
      <w:b/>
      <w:i/>
      <w:noProof/>
      <w:sz w:val="28"/>
    </w:rPr>
  </w:style>
  <w:style w:type="paragraph" w:styleId="ListParagraph">
    <w:name w:val="List Paragraph"/>
    <w:basedOn w:val="Normal"/>
    <w:uiPriority w:val="34"/>
    <w:qFormat/>
    <w:rsid w:val="00031B2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4314665">
      <w:bodyDiv w:val="1"/>
      <w:marLeft w:val="0"/>
      <w:marRight w:val="0"/>
      <w:marTop w:val="0"/>
      <w:marBottom w:val="0"/>
      <w:divBdr>
        <w:top w:val="none" w:sz="0" w:space="0" w:color="auto"/>
        <w:left w:val="none" w:sz="0" w:space="0" w:color="auto"/>
        <w:bottom w:val="none" w:sz="0" w:space="0" w:color="auto"/>
        <w:right w:val="none" w:sz="0" w:space="0" w:color="auto"/>
      </w:divBdr>
    </w:div>
    <w:div w:id="612516037">
      <w:bodyDiv w:val="1"/>
      <w:marLeft w:val="0"/>
      <w:marRight w:val="0"/>
      <w:marTop w:val="0"/>
      <w:marBottom w:val="0"/>
      <w:divBdr>
        <w:top w:val="none" w:sz="0" w:space="0" w:color="auto"/>
        <w:left w:val="none" w:sz="0" w:space="0" w:color="auto"/>
        <w:bottom w:val="none" w:sz="0" w:space="0" w:color="auto"/>
        <w:right w:val="none" w:sz="0" w:space="0" w:color="auto"/>
      </w:divBdr>
    </w:div>
    <w:div w:id="1035229345">
      <w:bodyDiv w:val="1"/>
      <w:marLeft w:val="0"/>
      <w:marRight w:val="0"/>
      <w:marTop w:val="0"/>
      <w:marBottom w:val="0"/>
      <w:divBdr>
        <w:top w:val="none" w:sz="0" w:space="0" w:color="auto"/>
        <w:left w:val="none" w:sz="0" w:space="0" w:color="auto"/>
        <w:bottom w:val="none" w:sz="0" w:space="0" w:color="auto"/>
        <w:right w:val="none" w:sz="0" w:space="0" w:color="auto"/>
      </w:divBdr>
    </w:div>
    <w:div w:id="1324580695">
      <w:bodyDiv w:val="1"/>
      <w:marLeft w:val="0"/>
      <w:marRight w:val="0"/>
      <w:marTop w:val="0"/>
      <w:marBottom w:val="0"/>
      <w:divBdr>
        <w:top w:val="none" w:sz="0" w:space="0" w:color="auto"/>
        <w:left w:val="none" w:sz="0" w:space="0" w:color="auto"/>
        <w:bottom w:val="none" w:sz="0" w:space="0" w:color="auto"/>
        <w:right w:val="none" w:sz="0" w:space="0" w:color="auto"/>
      </w:divBdr>
    </w:div>
    <w:div w:id="1710648450">
      <w:bodyDiv w:val="1"/>
      <w:marLeft w:val="0"/>
      <w:marRight w:val="0"/>
      <w:marTop w:val="0"/>
      <w:marBottom w:val="0"/>
      <w:divBdr>
        <w:top w:val="none" w:sz="0" w:space="0" w:color="auto"/>
        <w:left w:val="none" w:sz="0" w:space="0" w:color="auto"/>
        <w:bottom w:val="none" w:sz="0" w:space="0" w:color="auto"/>
        <w:right w:val="none" w:sz="0" w:space="0" w:color="auto"/>
      </w:divBdr>
    </w:div>
    <w:div w:id="2001275618">
      <w:bodyDiv w:val="1"/>
      <w:marLeft w:val="0"/>
      <w:marRight w:val="0"/>
      <w:marTop w:val="0"/>
      <w:marBottom w:val="0"/>
      <w:divBdr>
        <w:top w:val="none" w:sz="0" w:space="0" w:color="auto"/>
        <w:left w:val="none" w:sz="0" w:space="0" w:color="auto"/>
        <w:bottom w:val="none" w:sz="0" w:space="0" w:color="auto"/>
        <w:right w:val="none" w:sz="0" w:space="0" w:color="auto"/>
      </w:divBdr>
      <w:divsChild>
        <w:div w:id="920955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file:///C:\Documents%20and%20Settings\a0192895\My%20Documents\Workshop%20Stellaris%20LaunchPad\ppt\M4F_LaunchPad.pptx!271" TargetMode="External"/><Relationship Id="rId18" Type="http://schemas.openxmlformats.org/officeDocument/2006/relationships/image" Target="media/image6.emf"/><Relationship Id="rId26" Type="http://schemas.openxmlformats.org/officeDocument/2006/relationships/image" Target="media/image10.png"/><Relationship Id="rId39" Type="http://schemas.openxmlformats.org/officeDocument/2006/relationships/image" Target="media/image23.png"/><Relationship Id="rId3" Type="http://schemas.microsoft.com/office/2007/relationships/stylesWithEffects" Target="stylesWithEffects.xml"/><Relationship Id="rId21" Type="http://schemas.openxmlformats.org/officeDocument/2006/relationships/oleObject" Target="file:///C:\Documents%20and%20Settings\a0192895\My%20Documents\Workshop%20Stellaris%20LaunchPad\ppt\M4F_LaunchPad.pptx!275" TargetMode="External"/><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footer" Target="footer1.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file:///C:\Documents%20and%20Settings\a0192895\My%20Documents\Workshop%20Stellaris%20LaunchPad\ppt\M4F_LaunchPad.pptx!273" TargetMode="External"/><Relationship Id="rId25" Type="http://schemas.openxmlformats.org/officeDocument/2006/relationships/oleObject" Target="file:///C:\Documents%20and%20Settings\a0192895\My%20Documents\Workshop%20Stellaris%20LaunchPad\ppt\M4F_LaunchPad.pptx!279" TargetMode="External"/><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3.png"/><Relationship Id="rId41"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file:///C:\Documents%20and%20Settings\a0192895\My%20Documents\Workshop%20Stellaris%20LaunchPad\ppt\M4F_LaunchPad.pptx!270" TargetMode="External"/><Relationship Id="rId24" Type="http://schemas.openxmlformats.org/officeDocument/2006/relationships/image" Target="media/image9.emf"/><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jpe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file:///C:\Documents%20and%20Settings\a0192895\My%20Documents\Workshop%20Stellaris%20LaunchPad\ppt\M4F_LaunchPad.pptx!272" TargetMode="External"/><Relationship Id="rId23" Type="http://schemas.openxmlformats.org/officeDocument/2006/relationships/oleObject" Target="file:///C:\Documents%20and%20Settings\a0192895\My%20Documents\Workshop%20Stellaris%20LaunchPad\ppt\M4F_LaunchPad.pptx!276" TargetMode="External"/><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footer" Target="footer3.xml"/><Relationship Id="rId10" Type="http://schemas.openxmlformats.org/officeDocument/2006/relationships/image" Target="media/image2.emf"/><Relationship Id="rId19" Type="http://schemas.openxmlformats.org/officeDocument/2006/relationships/oleObject" Target="file:///C:\Documents%20and%20Settings\a0192895\My%20Documents\Workshop%20Stellaris%20LaunchPad\ppt\M4F_LaunchPad.pptx!274" TargetMode="External"/><Relationship Id="rId31" Type="http://schemas.openxmlformats.org/officeDocument/2006/relationships/image" Target="media/image15.png"/><Relationship Id="rId44" Type="http://schemas.openxmlformats.org/officeDocument/2006/relationships/hyperlink" Target="http://www.ti.com/tool/lm_ftdi_driver" TargetMode="External"/><Relationship Id="rId4" Type="http://schemas.openxmlformats.org/officeDocument/2006/relationships/settings" Target="settings.xml"/><Relationship Id="rId9" Type="http://schemas.openxmlformats.org/officeDocument/2006/relationships/oleObject" Target="file:///C:\Documents%20and%20Settings\a0192895\My%20Documents\Workshop%20Stellaris%20LaunchPad\ppt\M4F_LaunchPad.pptx!278" TargetMode="Externa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wmf"/><Relationship Id="rId48" Type="http://schemas.openxmlformats.org/officeDocument/2006/relationships/footer" Target="footer2.xml"/><Relationship Id="rId8" Type="http://schemas.openxmlformats.org/officeDocument/2006/relationships/image" Target="media/image1.emf"/><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0192895\Application%20Data\Microsoft\Templates\ttoOffice200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ttoOffice2007.dotx</Template>
  <TotalTime>2222</TotalTime>
  <Pages>6</Pages>
  <Words>2658</Words>
  <Characters>15153</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 Code Composer Studio</vt:lpstr>
    </vt:vector>
  </TitlesOfParts>
  <Company/>
  <LinksUpToDate>false</LinksUpToDate>
  <CharactersWithSpaces>17776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 Code Composer Studio</dc:title>
  <dc:subject>Getting Started With the Stellaris EK-LM4F120XL LaunchPad Workshop</dc:subject>
  <dc:creator>TTO</dc:creator>
  <cp:keywords>2</cp:keywords>
  <dc:description/>
  <cp:lastModifiedBy>Scott Bland</cp:lastModifiedBy>
  <cp:revision>198</cp:revision>
  <cp:lastPrinted>2010-11-12T20:54:00Z</cp:lastPrinted>
  <dcterms:created xsi:type="dcterms:W3CDTF">2011-04-29T22:33:00Z</dcterms:created>
  <dcterms:modified xsi:type="dcterms:W3CDTF">2013-03-13T22:36:00Z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ath_labs">
    <vt:lpwstr/>
  </property>
</Properties>
</file>